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BD7367" w14:textId="77777777" w:rsidR="002E2EE1" w:rsidRPr="00C97ECA" w:rsidRDefault="002E2EE1" w:rsidP="002E2EE1">
      <w:pPr>
        <w:jc w:val="center"/>
        <w:rPr>
          <w:rFonts w:ascii="Arial" w:hAnsi="Arial" w:cs="Arial"/>
          <w:b/>
        </w:rPr>
      </w:pPr>
      <w:r w:rsidRPr="00C97ECA">
        <w:rPr>
          <w:rFonts w:ascii="Arial" w:hAnsi="Arial" w:cs="Arial"/>
          <w:b/>
        </w:rPr>
        <w:t>SMLOUVA  O  DÍLO</w:t>
      </w:r>
    </w:p>
    <w:p w14:paraId="24C48D15"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236516AD"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7823BF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E79EE6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76BBCAA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D5A04FE"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14:paraId="217E513A" w14:textId="77777777" w:rsidR="002E2EE1" w:rsidRPr="009C09A0" w:rsidRDefault="002E2EE1" w:rsidP="002E2EE1">
      <w:pPr>
        <w:jc w:val="both"/>
        <w:rPr>
          <w:rFonts w:ascii="Arial" w:hAnsi="Arial" w:cs="Arial"/>
        </w:rPr>
      </w:pPr>
    </w:p>
    <w:p w14:paraId="0AA12AD8" w14:textId="77777777" w:rsidR="00512B54" w:rsidRPr="00554B00" w:rsidRDefault="00512B54" w:rsidP="00512B54">
      <w:pPr>
        <w:jc w:val="both"/>
        <w:rPr>
          <w:rFonts w:ascii="Arial" w:hAnsi="Arial" w:cs="Arial"/>
          <w:b/>
        </w:rPr>
      </w:pPr>
      <w:r w:rsidRPr="009C09A0">
        <w:rPr>
          <w:rFonts w:ascii="Arial" w:hAnsi="Arial" w:cs="Arial"/>
          <w:b/>
        </w:rPr>
        <w:t>1.1. Objednatel</w:t>
      </w:r>
      <w:r>
        <w:rPr>
          <w:rFonts w:ascii="Arial" w:hAnsi="Arial" w:cs="Arial"/>
          <w:b/>
        </w:rPr>
        <w:t xml:space="preserve"> </w:t>
      </w:r>
      <w:r w:rsidRPr="009C09A0">
        <w:rPr>
          <w:rFonts w:ascii="Arial" w:hAnsi="Arial" w:cs="Arial"/>
          <w:b/>
        </w:rPr>
        <w:t>:</w:t>
      </w:r>
      <w:r w:rsidRPr="009C09A0">
        <w:rPr>
          <w:rFonts w:ascii="Arial" w:hAnsi="Arial" w:cs="Arial"/>
          <w:b/>
        </w:rPr>
        <w:tab/>
      </w:r>
      <w:r w:rsidRPr="0078595E">
        <w:rPr>
          <w:rFonts w:ascii="Arial" w:hAnsi="Arial" w:cs="Arial"/>
        </w:rPr>
        <w:t>Obec Hořátev</w:t>
      </w:r>
    </w:p>
    <w:p w14:paraId="63F55B10" w14:textId="77777777" w:rsidR="00512B54" w:rsidRPr="00554B00" w:rsidRDefault="00512B54" w:rsidP="00512B54">
      <w:pPr>
        <w:jc w:val="both"/>
        <w:rPr>
          <w:rFonts w:ascii="Arial" w:hAnsi="Arial" w:cs="Arial"/>
        </w:rPr>
      </w:pPr>
      <w:r w:rsidRPr="00554B00">
        <w:rPr>
          <w:rFonts w:ascii="Arial" w:hAnsi="Arial" w:cs="Arial"/>
        </w:rPr>
        <w:t>Sídlo :</w:t>
      </w:r>
      <w:r w:rsidRPr="00554B00">
        <w:rPr>
          <w:rFonts w:ascii="Arial" w:hAnsi="Arial" w:cs="Arial"/>
        </w:rPr>
        <w:tab/>
      </w:r>
      <w:r w:rsidRPr="00554B00">
        <w:rPr>
          <w:rFonts w:ascii="Arial" w:hAnsi="Arial" w:cs="Arial"/>
        </w:rPr>
        <w:tab/>
      </w:r>
      <w:r w:rsidRPr="00554B00">
        <w:rPr>
          <w:rFonts w:ascii="Arial" w:hAnsi="Arial" w:cs="Arial"/>
        </w:rPr>
        <w:tab/>
      </w:r>
      <w:r w:rsidRPr="0078595E">
        <w:rPr>
          <w:rFonts w:ascii="Arial" w:hAnsi="Arial" w:cs="Arial"/>
          <w:bCs/>
        </w:rPr>
        <w:t>Hořátev 17, 289 13 Hořátev</w:t>
      </w:r>
    </w:p>
    <w:p w14:paraId="56B3504D" w14:textId="77777777" w:rsidR="00512B54" w:rsidRPr="00554B00" w:rsidRDefault="00512B54" w:rsidP="00512B54">
      <w:pPr>
        <w:jc w:val="both"/>
        <w:rPr>
          <w:rFonts w:ascii="Arial" w:hAnsi="Arial" w:cs="Arial"/>
        </w:rPr>
      </w:pPr>
      <w:r w:rsidRPr="00554B00">
        <w:rPr>
          <w:rFonts w:ascii="Arial" w:hAnsi="Arial" w:cs="Arial"/>
        </w:rPr>
        <w:t>Statutární zástupce:</w:t>
      </w:r>
      <w:r w:rsidRPr="00554B00">
        <w:rPr>
          <w:rFonts w:ascii="Arial" w:hAnsi="Arial" w:cs="Arial"/>
        </w:rPr>
        <w:tab/>
      </w:r>
      <w:r w:rsidRPr="0078595E">
        <w:rPr>
          <w:rFonts w:ascii="Arial" w:hAnsi="Arial" w:cs="Arial"/>
        </w:rPr>
        <w:t>Martin Richter, starosta obce</w:t>
      </w:r>
    </w:p>
    <w:p w14:paraId="381C6B7F" w14:textId="77777777" w:rsidR="00512B54" w:rsidRPr="00054119" w:rsidRDefault="00512B54" w:rsidP="00512B54">
      <w:pPr>
        <w:jc w:val="both"/>
        <w:rPr>
          <w:rFonts w:ascii="Arial" w:hAnsi="Arial" w:cs="Arial"/>
        </w:rPr>
      </w:pPr>
      <w:r w:rsidRPr="00554B00">
        <w:rPr>
          <w:rFonts w:ascii="Arial" w:hAnsi="Arial" w:cs="Arial"/>
        </w:rPr>
        <w:t>IČ :</w:t>
      </w:r>
      <w:r w:rsidRPr="00554B00">
        <w:rPr>
          <w:rFonts w:ascii="Arial" w:hAnsi="Arial" w:cs="Arial"/>
        </w:rPr>
        <w:tab/>
      </w:r>
      <w:r w:rsidRPr="00554B00">
        <w:rPr>
          <w:rFonts w:ascii="Arial" w:hAnsi="Arial" w:cs="Arial"/>
        </w:rPr>
        <w:tab/>
      </w:r>
      <w:r w:rsidRPr="00554B00">
        <w:rPr>
          <w:rFonts w:ascii="Arial" w:hAnsi="Arial" w:cs="Arial"/>
        </w:rPr>
        <w:tab/>
      </w:r>
      <w:r w:rsidRPr="0078595E">
        <w:rPr>
          <w:rFonts w:ascii="Arial" w:hAnsi="Arial" w:cs="Arial"/>
          <w:szCs w:val="24"/>
        </w:rPr>
        <w:t>00239119</w:t>
      </w:r>
      <w:r w:rsidRPr="009C09A0">
        <w:rPr>
          <w:rFonts w:ascii="Arial" w:hAnsi="Arial" w:cs="Arial"/>
          <w:color w:val="000000"/>
        </w:rPr>
        <w:tab/>
      </w:r>
      <w:r w:rsidRPr="009C09A0">
        <w:rPr>
          <w:rFonts w:ascii="Arial" w:hAnsi="Arial" w:cs="Arial"/>
          <w:color w:val="000000"/>
        </w:rPr>
        <w:tab/>
      </w:r>
    </w:p>
    <w:p w14:paraId="3554B297" w14:textId="77777777" w:rsidR="00512B54" w:rsidRDefault="00512B54" w:rsidP="00512B54">
      <w:pPr>
        <w:jc w:val="both"/>
        <w:rPr>
          <w:rFonts w:ascii="Arial" w:hAnsi="Arial" w:cs="Arial"/>
        </w:rPr>
      </w:pPr>
      <w:r>
        <w:rPr>
          <w:rFonts w:ascii="Arial" w:hAnsi="Arial" w:cs="Arial"/>
        </w:rPr>
        <w:t>Peněžní ústav</w:t>
      </w:r>
      <w:r w:rsidRPr="009C09A0">
        <w:rPr>
          <w:rFonts w:ascii="Arial" w:hAnsi="Arial" w:cs="Arial"/>
        </w:rPr>
        <w:t xml:space="preserve">: </w:t>
      </w:r>
      <w:r>
        <w:rPr>
          <w:rFonts w:ascii="Arial" w:hAnsi="Arial" w:cs="Arial"/>
        </w:rPr>
        <w:tab/>
      </w:r>
      <w:r>
        <w:rPr>
          <w:rFonts w:ascii="Arial" w:hAnsi="Arial" w:cs="Arial"/>
        </w:rPr>
        <w:tab/>
      </w:r>
      <w:r w:rsidRPr="00FF4309">
        <w:rPr>
          <w:rFonts w:ascii="Arial" w:hAnsi="Arial" w:cs="Arial"/>
        </w:rPr>
        <w:t>Česká spořitelna, a.s</w:t>
      </w:r>
      <w:r>
        <w:rPr>
          <w:rFonts w:ascii="Arial" w:hAnsi="Arial" w:cs="Arial"/>
        </w:rPr>
        <w:t>.</w:t>
      </w:r>
    </w:p>
    <w:p w14:paraId="0D542153" w14:textId="77777777" w:rsidR="00512B54" w:rsidRPr="001F54AF" w:rsidRDefault="00512B54" w:rsidP="00512B54">
      <w:pPr>
        <w:jc w:val="both"/>
        <w:rPr>
          <w:rFonts w:ascii="Arial" w:hAnsi="Arial" w:cs="Arial"/>
        </w:rPr>
      </w:pPr>
      <w:r w:rsidRPr="009C09A0">
        <w:rPr>
          <w:rFonts w:ascii="Arial" w:hAnsi="Arial" w:cs="Arial"/>
        </w:rPr>
        <w:t xml:space="preserve">Č. účtu: </w:t>
      </w:r>
      <w:r>
        <w:rPr>
          <w:rFonts w:ascii="Arial" w:hAnsi="Arial" w:cs="Arial"/>
        </w:rPr>
        <w:tab/>
      </w:r>
      <w:r>
        <w:rPr>
          <w:rFonts w:ascii="Arial" w:hAnsi="Arial" w:cs="Arial"/>
        </w:rPr>
        <w:tab/>
      </w:r>
      <w:r w:rsidRPr="00FF4309">
        <w:rPr>
          <w:rFonts w:ascii="Arial" w:hAnsi="Arial" w:cs="Arial"/>
        </w:rPr>
        <w:t>504367359/0800</w:t>
      </w:r>
    </w:p>
    <w:p w14:paraId="4B9713E7" w14:textId="77777777" w:rsidR="002E2EE1" w:rsidRPr="009C09A0" w:rsidRDefault="002E2EE1" w:rsidP="002E2EE1">
      <w:pPr>
        <w:jc w:val="both"/>
        <w:rPr>
          <w:rFonts w:ascii="Arial" w:hAnsi="Arial" w:cs="Arial"/>
        </w:rPr>
      </w:pPr>
    </w:p>
    <w:p w14:paraId="7DE357B6" w14:textId="77777777" w:rsidR="002E2EE1" w:rsidRPr="009C09A0" w:rsidRDefault="002E2EE1" w:rsidP="002E2EE1">
      <w:pPr>
        <w:jc w:val="both"/>
        <w:rPr>
          <w:rFonts w:ascii="Arial" w:hAnsi="Arial" w:cs="Arial"/>
        </w:rPr>
      </w:pPr>
    </w:p>
    <w:p w14:paraId="15A8D64F" w14:textId="77777777" w:rsidR="002E2EE1" w:rsidRDefault="002E2EE1" w:rsidP="002E2EE1">
      <w:pPr>
        <w:jc w:val="both"/>
        <w:rPr>
          <w:rFonts w:ascii="Arial" w:hAnsi="Arial" w:cs="Arial"/>
        </w:rPr>
      </w:pPr>
      <w:r>
        <w:rPr>
          <w:rFonts w:ascii="Arial" w:hAnsi="Arial" w:cs="Arial"/>
        </w:rPr>
        <w:t>a</w:t>
      </w:r>
    </w:p>
    <w:p w14:paraId="09324B7A" w14:textId="77777777" w:rsidR="002E2EE1" w:rsidRPr="009C09A0" w:rsidRDefault="002E2EE1" w:rsidP="002E2EE1">
      <w:pPr>
        <w:jc w:val="both"/>
        <w:rPr>
          <w:rFonts w:ascii="Arial" w:hAnsi="Arial" w:cs="Arial"/>
        </w:rPr>
      </w:pPr>
    </w:p>
    <w:p w14:paraId="69863254" w14:textId="3AC0700A" w:rsidR="002E2EE1" w:rsidRPr="009C09A0" w:rsidRDefault="002E2EE1" w:rsidP="002E2EE1">
      <w:pPr>
        <w:jc w:val="both"/>
        <w:rPr>
          <w:rFonts w:ascii="Arial" w:hAnsi="Arial" w:cs="Arial"/>
          <w:b/>
        </w:rPr>
      </w:pPr>
      <w:r w:rsidRPr="009C09A0">
        <w:rPr>
          <w:rFonts w:ascii="Arial" w:hAnsi="Arial" w:cs="Arial"/>
          <w:b/>
        </w:rPr>
        <w:t>1.2. Zhotovitel</w:t>
      </w:r>
      <w:r w:rsidR="00A27630">
        <w:rPr>
          <w:rFonts w:ascii="Arial" w:hAnsi="Arial" w:cs="Arial"/>
          <w:b/>
        </w:rPr>
        <w:t xml:space="preserve"> :</w:t>
      </w:r>
      <w:r w:rsidRPr="009C09A0">
        <w:rPr>
          <w:rFonts w:ascii="Arial" w:hAnsi="Arial" w:cs="Arial"/>
        </w:rPr>
        <w:tab/>
      </w:r>
      <w:r w:rsidR="00324B07" w:rsidRPr="00A27630">
        <w:rPr>
          <w:rFonts w:ascii="Arial" w:hAnsi="Arial" w:cs="Arial"/>
          <w:highlight w:val="cyan"/>
        </w:rPr>
        <w:t>………..</w:t>
      </w:r>
    </w:p>
    <w:p w14:paraId="5C45A465" w14:textId="6F06FBEB" w:rsidR="002E2EE1" w:rsidRPr="009C09A0" w:rsidRDefault="002E2EE1" w:rsidP="002E2EE1">
      <w:pPr>
        <w:jc w:val="both"/>
        <w:rPr>
          <w:rFonts w:ascii="Arial" w:hAnsi="Arial" w:cs="Arial"/>
          <w:bCs/>
        </w:rPr>
      </w:pPr>
      <w:r w:rsidRPr="009C09A0">
        <w:rPr>
          <w:rFonts w:ascii="Arial" w:hAnsi="Arial" w:cs="Arial"/>
        </w:rPr>
        <w:t>Sídlo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76C09566" w14:textId="5B934A57" w:rsidR="002E2EE1" w:rsidRPr="009C09A0" w:rsidRDefault="002E2EE1" w:rsidP="002E2EE1">
      <w:pPr>
        <w:jc w:val="both"/>
        <w:rPr>
          <w:rFonts w:ascii="Arial" w:hAnsi="Arial" w:cs="Arial"/>
        </w:rPr>
      </w:pPr>
      <w:r w:rsidRPr="009C09A0">
        <w:rPr>
          <w:rFonts w:ascii="Arial" w:hAnsi="Arial" w:cs="Arial"/>
        </w:rPr>
        <w:t>Statutární zástupce :</w:t>
      </w:r>
      <w:r w:rsidRPr="009C09A0">
        <w:rPr>
          <w:rFonts w:ascii="Arial" w:hAnsi="Arial" w:cs="Arial"/>
        </w:rPr>
        <w:tab/>
      </w:r>
      <w:r w:rsidR="00324B07" w:rsidRPr="00A27630">
        <w:rPr>
          <w:rFonts w:ascii="Arial" w:hAnsi="Arial" w:cs="Arial"/>
          <w:highlight w:val="cyan"/>
        </w:rPr>
        <w:t>………..</w:t>
      </w:r>
    </w:p>
    <w:p w14:paraId="55305AAC" w14:textId="489EF9E2" w:rsidR="002E2EE1" w:rsidRPr="009C09A0" w:rsidRDefault="002E2EE1" w:rsidP="002E2EE1">
      <w:pPr>
        <w:jc w:val="both"/>
        <w:rPr>
          <w:rFonts w:ascii="Arial" w:hAnsi="Arial" w:cs="Arial"/>
        </w:rPr>
      </w:pPr>
      <w:r w:rsidRPr="009C09A0">
        <w:rPr>
          <w:rFonts w:ascii="Arial" w:hAnsi="Arial" w:cs="Arial"/>
        </w:rPr>
        <w:t>IČ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3B1352A0" w14:textId="1D21D48D" w:rsidR="002E2EE1" w:rsidRPr="00324B07" w:rsidRDefault="002E2EE1" w:rsidP="002E2EE1">
      <w:pPr>
        <w:pStyle w:val="ZkladntextIMP"/>
        <w:spacing w:line="240" w:lineRule="auto"/>
        <w:jc w:val="both"/>
        <w:rPr>
          <w:rFonts w:ascii="Arial" w:hAnsi="Arial" w:cs="Arial"/>
          <w:sz w:val="20"/>
        </w:rPr>
      </w:pPr>
      <w:r w:rsidRPr="00324B07">
        <w:rPr>
          <w:rFonts w:ascii="Arial" w:hAnsi="Arial" w:cs="Arial"/>
          <w:sz w:val="20"/>
        </w:rPr>
        <w:t>DIČ :</w:t>
      </w:r>
      <w:r w:rsidRPr="00324B07">
        <w:rPr>
          <w:rFonts w:ascii="Arial" w:hAnsi="Arial" w:cs="Arial"/>
          <w:sz w:val="20"/>
        </w:rPr>
        <w:tab/>
      </w:r>
      <w:r w:rsidRPr="00324B07">
        <w:rPr>
          <w:rFonts w:ascii="Arial" w:hAnsi="Arial" w:cs="Arial"/>
          <w:sz w:val="20"/>
        </w:rPr>
        <w:tab/>
      </w:r>
      <w:r w:rsidRPr="00324B07">
        <w:rPr>
          <w:rFonts w:ascii="Arial" w:hAnsi="Arial" w:cs="Arial"/>
          <w:sz w:val="20"/>
        </w:rPr>
        <w:tab/>
      </w:r>
      <w:r w:rsidR="00324B07" w:rsidRPr="00324B07">
        <w:rPr>
          <w:rFonts w:ascii="Arial" w:hAnsi="Arial" w:cs="Arial"/>
          <w:sz w:val="20"/>
          <w:highlight w:val="cyan"/>
        </w:rPr>
        <w:t>………..</w:t>
      </w:r>
    </w:p>
    <w:p w14:paraId="15A44F58" w14:textId="5681E360" w:rsidR="00E64CA2" w:rsidRDefault="00E64CA2" w:rsidP="002E2EE1">
      <w:pPr>
        <w:jc w:val="both"/>
        <w:rPr>
          <w:rFonts w:ascii="Arial" w:hAnsi="Arial" w:cs="Arial"/>
        </w:rPr>
      </w:pPr>
      <w:r w:rsidRPr="00E64CA2">
        <w:rPr>
          <w:rFonts w:ascii="Arial" w:hAnsi="Arial" w:cs="Arial"/>
        </w:rPr>
        <w:t>Plátce DPH:</w:t>
      </w:r>
      <w:r w:rsidRPr="00E64CA2">
        <w:rPr>
          <w:rFonts w:ascii="Arial" w:hAnsi="Arial" w:cs="Arial"/>
        </w:rPr>
        <w:tab/>
      </w:r>
      <w:r w:rsidRPr="00E64CA2">
        <w:rPr>
          <w:rFonts w:ascii="Arial" w:hAnsi="Arial" w:cs="Arial"/>
        </w:rPr>
        <w:tab/>
      </w:r>
      <w:r w:rsidRPr="00E64CA2">
        <w:rPr>
          <w:rFonts w:ascii="Arial" w:hAnsi="Arial" w:cs="Arial"/>
          <w:highlight w:val="cyan"/>
        </w:rPr>
        <w:t>Ano / Ne</w:t>
      </w:r>
    </w:p>
    <w:p w14:paraId="6F558B4E" w14:textId="5CDC9746" w:rsidR="008E020B" w:rsidRDefault="002E2EE1" w:rsidP="002E2EE1">
      <w:pPr>
        <w:jc w:val="both"/>
        <w:rPr>
          <w:rFonts w:ascii="Arial" w:hAnsi="Arial" w:cs="Arial"/>
        </w:rPr>
      </w:pPr>
      <w:r w:rsidRPr="009C09A0">
        <w:rPr>
          <w:rFonts w:ascii="Arial" w:hAnsi="Arial" w:cs="Arial"/>
        </w:rPr>
        <w:t>Peněžní ústav</w:t>
      </w:r>
      <w:r w:rsidRPr="009C09A0">
        <w:rPr>
          <w:rFonts w:ascii="Arial" w:hAnsi="Arial" w:cs="Arial"/>
        </w:rPr>
        <w:tab/>
      </w:r>
      <w:r w:rsidR="00324B07">
        <w:rPr>
          <w:rFonts w:ascii="Arial" w:hAnsi="Arial" w:cs="Arial"/>
        </w:rPr>
        <w:tab/>
      </w:r>
      <w:r w:rsidR="00324B07" w:rsidRPr="00A27630">
        <w:rPr>
          <w:rFonts w:ascii="Arial" w:hAnsi="Arial" w:cs="Arial"/>
          <w:highlight w:val="cyan"/>
        </w:rPr>
        <w:t>………..</w:t>
      </w:r>
    </w:p>
    <w:p w14:paraId="3FCE1E9B" w14:textId="45D85086" w:rsidR="002E2EE1" w:rsidRPr="009C09A0" w:rsidRDefault="008E020B" w:rsidP="002E2EE1">
      <w:pPr>
        <w:jc w:val="both"/>
        <w:rPr>
          <w:rFonts w:ascii="Arial" w:hAnsi="Arial" w:cs="Arial"/>
          <w:bCs/>
        </w:rPr>
      </w:pPr>
      <w:r>
        <w:rPr>
          <w:rFonts w:ascii="Arial" w:hAnsi="Arial" w:cs="Arial"/>
        </w:rPr>
        <w:t>Č. účtu</w:t>
      </w:r>
      <w:r w:rsidR="002E2EE1" w:rsidRPr="009C09A0">
        <w:rPr>
          <w:rFonts w:ascii="Arial" w:hAnsi="Arial" w:cs="Arial"/>
        </w:rPr>
        <w:tab/>
      </w:r>
      <w:r w:rsidR="00324B07">
        <w:rPr>
          <w:rFonts w:ascii="Arial" w:hAnsi="Arial" w:cs="Arial"/>
        </w:rPr>
        <w:tab/>
      </w:r>
      <w:r w:rsidR="00324B07">
        <w:rPr>
          <w:rFonts w:ascii="Arial" w:hAnsi="Arial" w:cs="Arial"/>
        </w:rPr>
        <w:tab/>
      </w:r>
      <w:r w:rsidR="00324B07" w:rsidRPr="00A27630">
        <w:rPr>
          <w:rFonts w:ascii="Arial" w:hAnsi="Arial" w:cs="Arial"/>
          <w:highlight w:val="cyan"/>
        </w:rPr>
        <w:t>………..</w:t>
      </w:r>
    </w:p>
    <w:p w14:paraId="6178F01B"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77A026CE"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55FD955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C57D33E"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504FF62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6A2D6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5015D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00793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6DC4C0B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3022706B" w14:textId="7B0F233D" w:rsid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Objednatel:</w:t>
      </w:r>
      <w:r w:rsidR="00C504BA" w:rsidRPr="00375203">
        <w:rPr>
          <w:rFonts w:ascii="Arial" w:hAnsi="Arial" w:cs="Arial"/>
          <w:color w:val="000000"/>
        </w:rPr>
        <w:t xml:space="preserve"> </w:t>
      </w:r>
      <w:r w:rsidR="00C369B0" w:rsidRPr="0078595E">
        <w:rPr>
          <w:rFonts w:ascii="Arial" w:hAnsi="Arial" w:cs="Arial"/>
        </w:rPr>
        <w:t xml:space="preserve">Martin </w:t>
      </w:r>
      <w:r w:rsidR="00C369B0" w:rsidRPr="00C369B0">
        <w:rPr>
          <w:rFonts w:ascii="Arial" w:hAnsi="Arial" w:cs="Arial"/>
        </w:rPr>
        <w:t>Richter</w:t>
      </w:r>
      <w:r w:rsidR="00324B07" w:rsidRPr="00C369B0">
        <w:rPr>
          <w:rFonts w:ascii="Arial" w:hAnsi="Arial" w:cs="Arial"/>
        </w:rPr>
        <w:t>, starosta obce</w:t>
      </w:r>
    </w:p>
    <w:p w14:paraId="343F9269"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05E0A24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15BF743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14:paraId="6CDA0857" w14:textId="0EC7E4CF" w:rsidR="002E2EE1" w:rsidRPr="002001FE"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2001FE">
        <w:rPr>
          <w:rFonts w:ascii="Arial" w:hAnsi="Arial" w:cs="Arial"/>
          <w:color w:val="000000"/>
          <w:sz w:val="20"/>
        </w:rPr>
        <w:t>Po dobu dodávky bude o</w:t>
      </w:r>
      <w:r w:rsidR="000706CA">
        <w:rPr>
          <w:rFonts w:ascii="Arial" w:hAnsi="Arial" w:cs="Arial"/>
          <w:color w:val="000000"/>
          <w:sz w:val="20"/>
        </w:rPr>
        <w:t>bjednatele na stavbě zastupovat</w:t>
      </w:r>
      <w:r w:rsidR="001D2705">
        <w:rPr>
          <w:rFonts w:ascii="Arial" w:hAnsi="Arial" w:cs="Arial"/>
          <w:color w:val="000000"/>
          <w:sz w:val="20"/>
        </w:rPr>
        <w:t xml:space="preserve"> </w:t>
      </w:r>
      <w:r w:rsidR="00C504BA">
        <w:rPr>
          <w:rFonts w:ascii="Arial" w:hAnsi="Arial" w:cs="Arial"/>
          <w:color w:val="000000"/>
          <w:sz w:val="20"/>
        </w:rPr>
        <w:t>TD investora</w:t>
      </w:r>
      <w:r w:rsidRPr="002001FE">
        <w:rPr>
          <w:rFonts w:ascii="Arial" w:hAnsi="Arial" w:cs="Arial"/>
          <w:color w:val="000000"/>
          <w:sz w:val="20"/>
        </w:rPr>
        <w:t>, kte</w:t>
      </w:r>
      <w:r w:rsidR="00713CBD">
        <w:rPr>
          <w:rFonts w:ascii="Arial" w:hAnsi="Arial" w:cs="Arial"/>
          <w:color w:val="000000"/>
          <w:sz w:val="20"/>
        </w:rPr>
        <w:t>rý je</w:t>
      </w:r>
      <w:r w:rsidR="00C504BA">
        <w:rPr>
          <w:rFonts w:ascii="Arial" w:hAnsi="Arial" w:cs="Arial"/>
          <w:color w:val="000000"/>
          <w:sz w:val="20"/>
        </w:rPr>
        <w:t xml:space="preserve"> oprávněn</w:t>
      </w:r>
      <w:r w:rsidRPr="002001FE">
        <w:rPr>
          <w:rFonts w:ascii="Arial" w:hAnsi="Arial" w:cs="Arial"/>
          <w:color w:val="000000"/>
          <w:sz w:val="20"/>
        </w:rPr>
        <w:t xml:space="preserve"> ke všem úkonům týkajícím se plnění dodávky, vyjma změny či doplně</w:t>
      </w:r>
      <w:r w:rsidR="00713CBD">
        <w:rPr>
          <w:rFonts w:ascii="Arial" w:hAnsi="Arial" w:cs="Arial"/>
          <w:color w:val="000000"/>
          <w:sz w:val="20"/>
        </w:rPr>
        <w:t>ní této smlouvy o dílo. Zástupce objednatele kontroluje</w:t>
      </w:r>
      <w:r w:rsidRPr="002001FE">
        <w:rPr>
          <w:rFonts w:ascii="Arial" w:hAnsi="Arial" w:cs="Arial"/>
          <w:color w:val="000000"/>
          <w:sz w:val="20"/>
        </w:rPr>
        <w:t xml:space="preserve"> kval</w:t>
      </w:r>
      <w:r w:rsidR="00713CBD">
        <w:rPr>
          <w:rFonts w:ascii="Arial" w:hAnsi="Arial" w:cs="Arial"/>
          <w:color w:val="000000"/>
          <w:sz w:val="20"/>
        </w:rPr>
        <w:t>itu prováděných prací, je povinen a oprávněn</w:t>
      </w:r>
      <w:r w:rsidRPr="002001FE">
        <w:rPr>
          <w:rFonts w:ascii="Arial" w:hAnsi="Arial" w:cs="Arial"/>
          <w:color w:val="000000"/>
          <w:sz w:val="20"/>
        </w:rPr>
        <w:t xml:space="preserve"> ověřit, zda zhotovitelem vyúčtované práce odpovídají skutečně provedeným doh</w:t>
      </w:r>
      <w:r w:rsidR="00713CBD">
        <w:rPr>
          <w:rFonts w:ascii="Arial" w:hAnsi="Arial" w:cs="Arial"/>
          <w:color w:val="000000"/>
          <w:sz w:val="20"/>
        </w:rPr>
        <w:t>odnutým dodávkám a výkonům. Je dále oprávněn</w:t>
      </w:r>
      <w:r w:rsidRPr="002001FE">
        <w:rPr>
          <w:rFonts w:ascii="Arial" w:hAnsi="Arial" w:cs="Arial"/>
          <w:color w:val="000000"/>
          <w:sz w:val="20"/>
        </w:rPr>
        <w:t xml:space="preserve"> řešit technické problémy a předběžně projed</w:t>
      </w:r>
      <w:r w:rsidR="00713CBD">
        <w:rPr>
          <w:rFonts w:ascii="Arial" w:hAnsi="Arial" w:cs="Arial"/>
          <w:color w:val="000000"/>
          <w:sz w:val="20"/>
        </w:rPr>
        <w:t>návat změny a doplňky díla, je</w:t>
      </w:r>
      <w:r w:rsidR="00D8129F">
        <w:rPr>
          <w:rFonts w:ascii="Arial" w:hAnsi="Arial" w:cs="Arial"/>
          <w:color w:val="000000"/>
          <w:sz w:val="20"/>
        </w:rPr>
        <w:t xml:space="preserve"> oprávněn provádět rozhodnutí</w:t>
      </w:r>
      <w:r w:rsidRPr="002001FE">
        <w:rPr>
          <w:rFonts w:ascii="Arial" w:hAnsi="Arial" w:cs="Arial"/>
          <w:color w:val="000000"/>
          <w:sz w:val="20"/>
        </w:rPr>
        <w:t xml:space="preserve"> týkající se provedení dodatečných zkoušek nebo ověření, odstranění nebo náhrady prací, které nejsou v souladu s podmínkami smlouvy. </w:t>
      </w:r>
      <w:r w:rsidR="008A6B17">
        <w:rPr>
          <w:rFonts w:ascii="Arial" w:hAnsi="Arial" w:cs="Arial"/>
          <w:color w:val="000000"/>
          <w:sz w:val="20"/>
        </w:rPr>
        <w:t xml:space="preserve">Zhotovitel je povinen umožnit výkon technického dozoru objednatele </w:t>
      </w:r>
      <w:r w:rsidR="00205879">
        <w:rPr>
          <w:rFonts w:ascii="Arial" w:hAnsi="Arial" w:cs="Arial"/>
          <w:color w:val="000000"/>
          <w:sz w:val="20"/>
        </w:rPr>
        <w:t xml:space="preserve">a autorského dozoru projektanta, případně výkon činnosti koordinátora bezpečnosti a ochrany zdraví při práci na staveništi, pokud to stanoví </w:t>
      </w:r>
      <w:r w:rsidR="009125FA">
        <w:rPr>
          <w:rFonts w:ascii="Arial" w:hAnsi="Arial" w:cs="Arial"/>
          <w:color w:val="000000"/>
          <w:sz w:val="20"/>
        </w:rPr>
        <w:t>jiný právní předpis.</w:t>
      </w:r>
    </w:p>
    <w:p w14:paraId="037EF1D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380F63F2" w14:textId="7648269C"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E935C1">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417A1B4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475168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AEE51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14:paraId="43C8AD03"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04A2185F" w14:textId="77D825E6" w:rsidR="00507F6C" w:rsidRPr="00507F6C" w:rsidRDefault="002E2EE1" w:rsidP="00507F6C">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C369B0" w:rsidRPr="00C369B0">
        <w:rPr>
          <w:rFonts w:ascii="Times New Roman" w:hAnsi="Times New Roman" w:cs="Times New Roman"/>
          <w:b/>
          <w:sz w:val="24"/>
        </w:rPr>
        <w:t>Rekonstrukce místních komunikací, obec Hořátev</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uladu s projektovou dokumentací</w:t>
      </w:r>
      <w:r w:rsidR="002F06F3">
        <w:rPr>
          <w:rFonts w:ascii="Arial" w:hAnsi="Arial" w:cs="Arial"/>
        </w:rPr>
        <w:t xml:space="preserve"> </w:t>
      </w:r>
      <w:r w:rsidR="002F06F3" w:rsidRPr="00C369B0">
        <w:rPr>
          <w:rFonts w:ascii="Arial" w:hAnsi="Arial" w:cs="Arial"/>
        </w:rPr>
        <w:t>zpracovanou podle vyhlášky č. 169/2016 Sb.</w:t>
      </w:r>
      <w:r w:rsidR="009238E0" w:rsidRPr="00C369B0">
        <w:rPr>
          <w:rFonts w:ascii="Arial" w:hAnsi="Arial" w:cs="Arial"/>
        </w:rPr>
        <w:t>,</w:t>
      </w:r>
      <w:r w:rsidR="00205879" w:rsidRPr="00324B07">
        <w:rPr>
          <w:rFonts w:ascii="Arial" w:hAnsi="Arial" w:cs="Arial"/>
        </w:rPr>
        <w:t xml:space="preserve"> která</w:t>
      </w:r>
      <w:r w:rsidR="00F93E5E" w:rsidRPr="00BE0C87">
        <w:rPr>
          <w:rFonts w:ascii="Arial" w:hAnsi="Arial" w:cs="Arial"/>
        </w:rPr>
        <w:t xml:space="preserve"> tvoří přílohu č. </w:t>
      </w:r>
      <w:r w:rsidR="004A7FBB" w:rsidRPr="00BE0C87">
        <w:rPr>
          <w:rFonts w:ascii="Arial" w:hAnsi="Arial" w:cs="Arial"/>
        </w:rPr>
        <w:t>2</w:t>
      </w:r>
      <w:r w:rsidR="00F93E5E" w:rsidRPr="00BE0C87">
        <w:rPr>
          <w:rFonts w:ascii="Arial" w:hAnsi="Arial" w:cs="Arial"/>
        </w:rPr>
        <w:t xml:space="preserve"> </w:t>
      </w:r>
      <w:r w:rsidR="003E144D" w:rsidRPr="003E144D">
        <w:rPr>
          <w:rFonts w:ascii="Arial" w:hAnsi="Arial" w:cs="Arial"/>
        </w:rPr>
        <w:t>Výzv</w:t>
      </w:r>
      <w:r w:rsidR="003E144D">
        <w:rPr>
          <w:rFonts w:ascii="Arial" w:hAnsi="Arial" w:cs="Arial"/>
        </w:rPr>
        <w:t>y</w:t>
      </w:r>
      <w:r w:rsidR="003E144D" w:rsidRPr="003E144D">
        <w:rPr>
          <w:rFonts w:ascii="Arial" w:hAnsi="Arial" w:cs="Arial"/>
        </w:rPr>
        <w:t xml:space="preserve"> k podání nabídek a prokázání splnění kvalifikace – Zadávací dokumentace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507F6C" w:rsidRPr="00507F6C">
        <w:rPr>
          <w:rFonts w:ascii="Arial" w:hAnsi="Arial" w:cs="Arial"/>
        </w:rPr>
        <w:t xml:space="preserve">a dále v rozsahu daném položkovým rozpočtem, který tvoří přílohu č. 1 této smlouvy a je obsažen v nabídce zhotovitele podané v rámci </w:t>
      </w:r>
      <w:r w:rsidR="00010825">
        <w:rPr>
          <w:rFonts w:ascii="Arial" w:hAnsi="Arial" w:cs="Arial"/>
        </w:rPr>
        <w:t>zadávacího</w:t>
      </w:r>
      <w:r w:rsidR="00507F6C" w:rsidRPr="00507F6C">
        <w:rPr>
          <w:rFonts w:ascii="Arial" w:hAnsi="Arial" w:cs="Arial"/>
        </w:rPr>
        <w:t xml:space="preserve"> řízení na výběr zhotovitele tohoto díla. </w:t>
      </w:r>
    </w:p>
    <w:p w14:paraId="1BE79A1D" w14:textId="77777777" w:rsidR="007B2F38" w:rsidRDefault="007B2F38" w:rsidP="007B2F38">
      <w:pPr>
        <w:widowControl/>
        <w:jc w:val="both"/>
        <w:rPr>
          <w:rFonts w:ascii="Arial" w:hAnsi="Arial" w:cs="Arial"/>
        </w:rPr>
      </w:pPr>
      <w:r w:rsidRPr="00507F6C">
        <w:rPr>
          <w:rFonts w:ascii="Arial" w:hAnsi="Arial" w:cs="Arial"/>
        </w:rPr>
        <w:t>Objednatel odpovídá za správnost a úplnost předané projektové dokumentace</w:t>
      </w:r>
      <w:r>
        <w:rPr>
          <w:rFonts w:ascii="Arial" w:hAnsi="Arial" w:cs="Arial"/>
        </w:rPr>
        <w:t xml:space="preserve"> a soupisu prací s výkazem výměr, který byl poskytnut k nacenění v rámci souvisejícího zadávacího řízení a který jako položkový rozpočet tvoří</w:t>
      </w:r>
      <w:r w:rsidRPr="00F65C28">
        <w:rPr>
          <w:rFonts w:ascii="Arial" w:hAnsi="Arial" w:cs="Arial"/>
        </w:rPr>
        <w:t xml:space="preserve"> </w:t>
      </w:r>
      <w:r w:rsidRPr="00507F6C">
        <w:rPr>
          <w:rFonts w:ascii="Arial" w:hAnsi="Arial" w:cs="Arial"/>
        </w:rPr>
        <w:t>přílohu č. 1 této smlouvy.</w:t>
      </w:r>
    </w:p>
    <w:p w14:paraId="29EE2C88" w14:textId="77777777" w:rsidR="00462323" w:rsidRDefault="00462323" w:rsidP="002E2EE1">
      <w:pPr>
        <w:widowControl/>
        <w:jc w:val="both"/>
        <w:rPr>
          <w:rFonts w:ascii="Arial" w:hAnsi="Arial" w:cs="Arial"/>
        </w:rPr>
      </w:pPr>
    </w:p>
    <w:p w14:paraId="312F348D" w14:textId="707E1A5B"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507F6C" w:rsidRPr="00507F6C">
        <w:rPr>
          <w:rFonts w:ascii="Arial" w:eastAsia="Calibri" w:hAnsi="Arial" w:cs="Arial"/>
          <w:noProof w:val="0"/>
        </w:rPr>
        <w:t>Dle dohody smluvních stran je předmětem díla provedení všech činností, prací a dodávek obsažených v předané projektové dokumentaci a v položkovém rozpočtu, který tvoří nedílnou součást této smlouvy, a to bez ohledu na to, ve kterém z těchto výchozích dokumentů jsou uvedeny, resp. z kterého z nich vyplývají.</w:t>
      </w:r>
      <w:r w:rsidR="00BF4777">
        <w:rPr>
          <w:rFonts w:ascii="Arial" w:eastAsia="Calibri" w:hAnsi="Arial" w:cs="Arial"/>
          <w:noProof w:val="0"/>
        </w:rPr>
        <w:t xml:space="preserve"> Dále</w:t>
      </w:r>
      <w:r w:rsidRPr="003F682D">
        <w:rPr>
          <w:rFonts w:ascii="Arial" w:eastAsia="Calibri" w:hAnsi="Arial" w:cs="Arial"/>
          <w:noProof w:val="0"/>
        </w:rPr>
        <w:t xml:space="preserve"> činnosti, práce a dodávky</w:t>
      </w:r>
      <w:r w:rsidR="00BF4777">
        <w:rPr>
          <w:rFonts w:ascii="Arial" w:eastAsia="Calibri" w:hAnsi="Arial" w:cs="Arial"/>
          <w:noProof w:val="0"/>
        </w:rPr>
        <w:t>, které</w:t>
      </w:r>
      <w:r w:rsidRPr="003F682D">
        <w:rPr>
          <w:rFonts w:ascii="Arial" w:eastAsia="Calibri" w:hAnsi="Arial" w:cs="Arial"/>
          <w:noProof w:val="0"/>
        </w:rPr>
        <w:t xml:space="preserve">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7AFFC236" w14:textId="77777777"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14:paraId="40CA8C46" w14:textId="77777777" w:rsidR="002E2EE1" w:rsidRDefault="002E2EE1" w:rsidP="002E2EE1"/>
    <w:p w14:paraId="3574409B"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47DF58B8" w14:textId="77777777" w:rsidR="00B21C21" w:rsidRPr="009C09A0" w:rsidRDefault="00B21C21" w:rsidP="002E2EE1">
      <w:pPr>
        <w:pStyle w:val="Zkladntext"/>
        <w:jc w:val="both"/>
        <w:rPr>
          <w:rFonts w:ascii="Arial" w:hAnsi="Arial" w:cs="Arial"/>
          <w:sz w:val="20"/>
        </w:rPr>
      </w:pPr>
    </w:p>
    <w:p w14:paraId="5E5B5F96" w14:textId="258F3BE7"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234AEB">
        <w:rPr>
          <w:rFonts w:ascii="Arial" w:hAnsi="Arial" w:cs="Arial"/>
          <w:sz w:val="20"/>
        </w:rPr>
        <w:t>zadávacího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726EE80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23C8ACB7"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64969D4E"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011D955A"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66F75344"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w:t>
      </w:r>
      <w:r w:rsidRPr="00DC47EA">
        <w:rPr>
          <w:rFonts w:ascii="Arial" w:hAnsi="Arial" w:cs="Arial"/>
          <w:color w:val="000000"/>
        </w:rPr>
        <w:lastRenderedPageBreak/>
        <w:t>Pokud tak zhotovitel neučiní, má se za to, že práce a dodávky jím realizované byly v předmětu díla a v jeho ceně zahrnuty.</w:t>
      </w:r>
      <w:r w:rsidRPr="009C09A0">
        <w:rPr>
          <w:rFonts w:ascii="Arial" w:hAnsi="Arial" w:cs="Arial"/>
          <w:color w:val="000000"/>
        </w:rPr>
        <w:t xml:space="preserve"> </w:t>
      </w:r>
    </w:p>
    <w:p w14:paraId="39425309" w14:textId="77777777" w:rsidR="0037216B" w:rsidRPr="0099169B" w:rsidRDefault="0037216B" w:rsidP="0099169B">
      <w:pPr>
        <w:widowControl/>
        <w:jc w:val="both"/>
        <w:rPr>
          <w:rFonts w:ascii="Arial" w:eastAsia="Calibri" w:hAnsi="Arial" w:cs="Arial"/>
          <w:noProof w:val="0"/>
        </w:rPr>
      </w:pPr>
    </w:p>
    <w:p w14:paraId="407864D3"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65C0C359" w14:textId="77777777" w:rsidR="001A445C" w:rsidRDefault="001A445C" w:rsidP="001A445C">
      <w:pPr>
        <w:widowControl/>
        <w:jc w:val="both"/>
        <w:rPr>
          <w:rFonts w:ascii="Arial" w:hAnsi="Arial" w:cs="Arial"/>
        </w:rPr>
      </w:pPr>
    </w:p>
    <w:p w14:paraId="2F131F39"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0BA1AB25"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542F7153"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3B1B508C"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21EDEB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F5FCDB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59636D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14:paraId="565E2C55" w14:textId="77777777" w:rsidR="00EC5481" w:rsidRDefault="00EC5481" w:rsidP="00EC5481">
      <w:pPr>
        <w:widowControl/>
        <w:rPr>
          <w:rFonts w:ascii="Arial" w:hAnsi="Arial" w:cs="Arial"/>
        </w:rPr>
      </w:pPr>
    </w:p>
    <w:p w14:paraId="75D78C32" w14:textId="77777777"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14:paraId="692A59C4" w14:textId="77777777" w:rsidR="002E2EE1" w:rsidRPr="009C09A0"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Pr>
          <w:rFonts w:ascii="Verdana" w:eastAsia="Calibri" w:hAnsi="Verdana" w:cs="Verdana"/>
          <w:sz w:val="18"/>
          <w:szCs w:val="18"/>
        </w:rPr>
        <w:t>staveniště.</w:t>
      </w:r>
      <w:r w:rsidRPr="009C09A0">
        <w:rPr>
          <w:rFonts w:ascii="Arial" w:hAnsi="Arial" w:cs="Arial"/>
          <w:sz w:val="20"/>
        </w:rPr>
        <w:t xml:space="preserve"> </w:t>
      </w:r>
    </w:p>
    <w:p w14:paraId="18C29AEF" w14:textId="77AAC363" w:rsidR="00EC5481" w:rsidRDefault="00EC5481" w:rsidP="000D3193">
      <w:pPr>
        <w:pBdr>
          <w:bottom w:val="single" w:sz="4" w:space="3" w:color="auto"/>
        </w:pBdr>
        <w:jc w:val="both"/>
        <w:rPr>
          <w:rFonts w:ascii="Arial" w:hAnsi="Arial" w:cs="Arial"/>
        </w:rPr>
      </w:pPr>
      <w:r>
        <w:rPr>
          <w:rFonts w:ascii="Arial" w:hAnsi="Arial" w:cs="Arial"/>
        </w:rPr>
        <w:t xml:space="preserve">Předání staveniště zhotoviteli: </w:t>
      </w:r>
      <w:r w:rsidRPr="00C369B0">
        <w:rPr>
          <w:rFonts w:ascii="Arial" w:hAnsi="Arial" w:cs="Arial"/>
          <w:b/>
          <w:bCs/>
        </w:rPr>
        <w:t xml:space="preserve">do </w:t>
      </w:r>
      <w:r w:rsidR="00C369B0" w:rsidRPr="00C369B0">
        <w:rPr>
          <w:rFonts w:ascii="Arial" w:hAnsi="Arial" w:cs="Arial"/>
          <w:b/>
          <w:bCs/>
        </w:rPr>
        <w:t>30.4.2024</w:t>
      </w:r>
    </w:p>
    <w:p w14:paraId="7CBE776C" w14:textId="77777777" w:rsidR="007928C5" w:rsidRDefault="00EC5481" w:rsidP="000D3193">
      <w:pPr>
        <w:pBdr>
          <w:bottom w:val="single" w:sz="4" w:space="3" w:color="auto"/>
        </w:pBdr>
        <w:jc w:val="both"/>
        <w:rPr>
          <w:rFonts w:ascii="Arial" w:hAnsi="Arial" w:cs="Arial"/>
        </w:rPr>
      </w:pPr>
      <w:r>
        <w:rPr>
          <w:rFonts w:ascii="Arial" w:hAnsi="Arial" w:cs="Arial"/>
        </w:rPr>
        <w:t>Z</w:t>
      </w:r>
      <w:r w:rsidR="002E2EE1" w:rsidRPr="009C09A0">
        <w:rPr>
          <w:rFonts w:ascii="Arial" w:hAnsi="Arial" w:cs="Arial"/>
        </w:rPr>
        <w:t xml:space="preserve">ahájení </w:t>
      </w:r>
      <w:r w:rsidR="00E822CC">
        <w:rPr>
          <w:rFonts w:ascii="Arial" w:hAnsi="Arial" w:cs="Arial"/>
        </w:rPr>
        <w:t xml:space="preserve">stavebních </w:t>
      </w:r>
      <w:r w:rsidR="002E2EE1" w:rsidRPr="009C09A0">
        <w:rPr>
          <w:rFonts w:ascii="Arial" w:hAnsi="Arial" w:cs="Arial"/>
        </w:rPr>
        <w:t>prací</w:t>
      </w:r>
      <w:r>
        <w:rPr>
          <w:rFonts w:ascii="Arial" w:hAnsi="Arial" w:cs="Arial"/>
        </w:rPr>
        <w:t xml:space="preserve">: </w:t>
      </w:r>
      <w:r w:rsidRPr="00324B07">
        <w:rPr>
          <w:rFonts w:ascii="Arial" w:hAnsi="Arial" w:cs="Arial"/>
        </w:rPr>
        <w:t>do 5 pracovních dní</w:t>
      </w:r>
      <w:r>
        <w:rPr>
          <w:rFonts w:ascii="Arial" w:hAnsi="Arial" w:cs="Arial"/>
        </w:rPr>
        <w:t xml:space="preserve"> od data předání staveniště</w:t>
      </w:r>
    </w:p>
    <w:p w14:paraId="31F857B5" w14:textId="1F1A3DDC" w:rsidR="002E2EE1" w:rsidRDefault="00EC5481" w:rsidP="000D3193">
      <w:pPr>
        <w:pBdr>
          <w:bottom w:val="single" w:sz="4" w:space="3" w:color="auto"/>
        </w:pBdr>
        <w:jc w:val="both"/>
        <w:rPr>
          <w:rFonts w:ascii="Arial" w:hAnsi="Arial" w:cs="Arial"/>
        </w:rPr>
      </w:pPr>
      <w:r>
        <w:rPr>
          <w:rFonts w:ascii="Arial" w:hAnsi="Arial" w:cs="Arial"/>
        </w:rPr>
        <w:t>D</w:t>
      </w:r>
      <w:r w:rsidR="002E2EE1" w:rsidRPr="009C09A0">
        <w:rPr>
          <w:rFonts w:ascii="Arial" w:hAnsi="Arial" w:cs="Arial"/>
        </w:rPr>
        <w:t xml:space="preserve">okončení </w:t>
      </w:r>
      <w:r w:rsidR="00E822CC">
        <w:rPr>
          <w:rFonts w:ascii="Arial" w:hAnsi="Arial" w:cs="Arial"/>
        </w:rPr>
        <w:t xml:space="preserve">stavebních </w:t>
      </w:r>
      <w:r w:rsidR="002E2EE1" w:rsidRPr="009C09A0">
        <w:rPr>
          <w:rFonts w:ascii="Arial" w:hAnsi="Arial" w:cs="Arial"/>
        </w:rPr>
        <w:t xml:space="preserve">prací </w:t>
      </w:r>
      <w:r>
        <w:rPr>
          <w:rFonts w:ascii="Arial" w:hAnsi="Arial" w:cs="Arial"/>
        </w:rPr>
        <w:t>(</w:t>
      </w:r>
      <w:r w:rsidR="00E822CC">
        <w:rPr>
          <w:rFonts w:ascii="Arial" w:hAnsi="Arial" w:cs="Arial"/>
        </w:rPr>
        <w:t xml:space="preserve">datum předání a </w:t>
      </w:r>
      <w:r w:rsidR="004E34DC">
        <w:rPr>
          <w:rFonts w:ascii="Arial" w:hAnsi="Arial" w:cs="Arial"/>
        </w:rPr>
        <w:t xml:space="preserve">převzetí </w:t>
      </w:r>
      <w:r w:rsidR="006A2DF3">
        <w:rPr>
          <w:rFonts w:ascii="Arial" w:hAnsi="Arial" w:cs="Arial"/>
        </w:rPr>
        <w:t>díla</w:t>
      </w:r>
      <w:r>
        <w:rPr>
          <w:rFonts w:ascii="Arial" w:hAnsi="Arial" w:cs="Arial"/>
        </w:rPr>
        <w:t>)</w:t>
      </w:r>
      <w:r w:rsidR="006A2DF3">
        <w:rPr>
          <w:rFonts w:ascii="Arial" w:hAnsi="Arial" w:cs="Arial"/>
        </w:rPr>
        <w:t xml:space="preserve">: </w:t>
      </w:r>
      <w:bookmarkStart w:id="0" w:name="_Hlk70179755"/>
      <w:r w:rsidR="006A2DF3" w:rsidRPr="00C369B0">
        <w:rPr>
          <w:rFonts w:ascii="Arial" w:hAnsi="Arial" w:cs="Arial"/>
          <w:b/>
          <w:bCs/>
        </w:rPr>
        <w:t>do</w:t>
      </w:r>
      <w:r w:rsidR="00324B07" w:rsidRPr="00C369B0">
        <w:rPr>
          <w:rFonts w:ascii="Arial" w:hAnsi="Arial" w:cs="Arial"/>
          <w:b/>
          <w:bCs/>
        </w:rPr>
        <w:t xml:space="preserve"> </w:t>
      </w:r>
      <w:r w:rsidR="00C369B0" w:rsidRPr="00C369B0">
        <w:rPr>
          <w:rFonts w:ascii="Arial" w:hAnsi="Arial" w:cs="Arial"/>
          <w:b/>
          <w:bCs/>
        </w:rPr>
        <w:t xml:space="preserve">90 kalendářních dní </w:t>
      </w:r>
      <w:r w:rsidR="00D0178F" w:rsidRPr="00C369B0">
        <w:rPr>
          <w:rFonts w:ascii="Arial" w:hAnsi="Arial" w:cs="Arial"/>
          <w:b/>
          <w:bCs/>
        </w:rPr>
        <w:t xml:space="preserve">od </w:t>
      </w:r>
      <w:r w:rsidR="0041444D" w:rsidRPr="00C369B0">
        <w:rPr>
          <w:rFonts w:ascii="Arial" w:hAnsi="Arial" w:cs="Arial"/>
          <w:b/>
          <w:bCs/>
        </w:rPr>
        <w:t>předání staveniště</w:t>
      </w:r>
      <w:bookmarkEnd w:id="0"/>
    </w:p>
    <w:p w14:paraId="1F497CC5" w14:textId="77777777" w:rsidR="000D3193" w:rsidRPr="009C09A0" w:rsidRDefault="000D3193" w:rsidP="000D3193">
      <w:pPr>
        <w:pBdr>
          <w:bottom w:val="single" w:sz="4" w:space="3" w:color="auto"/>
        </w:pBdr>
        <w:jc w:val="both"/>
        <w:rPr>
          <w:rFonts w:ascii="Arial" w:hAnsi="Arial" w:cs="Arial"/>
        </w:rPr>
      </w:pPr>
    </w:p>
    <w:p w14:paraId="61444604" w14:textId="77777777" w:rsidR="000D3193" w:rsidRPr="008930F1" w:rsidRDefault="000D3193" w:rsidP="0082315F">
      <w:pPr>
        <w:widowControl/>
        <w:autoSpaceDE/>
        <w:autoSpaceDN/>
        <w:adjustRightInd/>
        <w:rPr>
          <w:rFonts w:ascii="Arial" w:hAnsi="Arial" w:cs="Arial"/>
          <w:color w:val="000000"/>
        </w:rPr>
      </w:pPr>
    </w:p>
    <w:p w14:paraId="133EE6F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6F3042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9481F4"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Pr>
          <w:rFonts w:ascii="Arial" w:hAnsi="Arial" w:cs="Arial"/>
          <w:color w:val="000000"/>
          <w:sz w:val="20"/>
        </w:rPr>
        <w:t>Vyhrazenými změnami závazku ze smlouvy o dílo ve vztahu k termínu dokončení díla jsou:</w:t>
      </w:r>
    </w:p>
    <w:p w14:paraId="384A1AAC"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r>
        <w:rPr>
          <w:rFonts w:ascii="Arial" w:hAnsi="Arial" w:cs="Arial"/>
          <w:color w:val="000000"/>
          <w:sz w:val="20"/>
        </w:rPr>
        <w:t>10</w:t>
      </w:r>
      <w:r w:rsidRPr="00EE3DA5">
        <w:rPr>
          <w:rFonts w:ascii="Arial" w:hAnsi="Arial" w:cs="Arial"/>
          <w:color w:val="000000"/>
          <w:sz w:val="20"/>
        </w:rPr>
        <w:t xml:space="preserve">°C </w:t>
      </w:r>
      <w:r>
        <w:rPr>
          <w:rFonts w:ascii="Arial" w:hAnsi="Arial" w:cs="Arial"/>
          <w:color w:val="000000"/>
          <w:sz w:val="20"/>
        </w:rPr>
        <w:t xml:space="preserve">(dle zápisů ve stavebním deníku) </w:t>
      </w:r>
      <w:r w:rsidRPr="00EE3DA5">
        <w:rPr>
          <w:rFonts w:ascii="Arial" w:hAnsi="Arial" w:cs="Arial"/>
          <w:color w:val="000000"/>
          <w:sz w:val="20"/>
        </w:rPr>
        <w:t xml:space="preserve">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p w14:paraId="0DEE18B2"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případně probíhajícího pandemického onemocnění a s tím souvisejících omezení, které mají vliv na pracovní schopnost zaměstnanců, dodávku materiálu či výrobních zařízení.</w:t>
      </w:r>
      <w:r w:rsidRPr="00AB5D88">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23620D6" w14:textId="77777777" w:rsidR="00322107" w:rsidRPr="009C09A0"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celoevropského nedostatku materiálu, surovin, technických či výrobních zařízení způsobeného mimořádnou situací (např. nedostatečný a přerušovaný import, dlouhodobé stávky ve výrobě, dlouhodobý nedostatek surovin pro výrobu atp.) a chybějící surovinu či produkt nelze nahradit jiným rovnocenným řešením.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5E3098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1F239D7"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74A1E23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017054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14:paraId="4D69DB07"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710481E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lastRenderedPageBreak/>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54F8182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4CC2F0EC"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6DA17163" w14:textId="77777777" w:rsidR="00923786" w:rsidRDefault="00923786" w:rsidP="004F676C">
      <w:pPr>
        <w:widowControl/>
        <w:jc w:val="both"/>
        <w:rPr>
          <w:rFonts w:ascii="Arial" w:eastAsia="Calibri" w:hAnsi="Arial" w:cs="Arial"/>
          <w:noProof w:val="0"/>
        </w:rPr>
      </w:pPr>
    </w:p>
    <w:p w14:paraId="02814E7B" w14:textId="77777777" w:rsidR="00B03355" w:rsidRDefault="00B03355" w:rsidP="00B03355">
      <w:pPr>
        <w:widowControl/>
        <w:jc w:val="both"/>
        <w:rPr>
          <w:rFonts w:ascii="Arial" w:eastAsia="Calibri" w:hAnsi="Arial" w:cs="Arial"/>
          <w:noProof w:val="0"/>
        </w:rPr>
      </w:pPr>
      <w:r>
        <w:rPr>
          <w:rFonts w:ascii="Arial" w:eastAsia="Calibri" w:hAnsi="Arial" w:cs="Arial"/>
          <w:noProof w:val="0"/>
        </w:rPr>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Pr>
          <w:rFonts w:ascii="Arial" w:eastAsia="Calibri" w:hAnsi="Arial" w:cs="Arial"/>
          <w:noProof w:val="0"/>
        </w:rPr>
        <w:t xml:space="preserve">zákona </w:t>
      </w:r>
      <w:r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jejichž potřeba vznikla v důsledku okolností, které zadavatel jednající s náležitou péčí nemohl předvídat, a to ve smyslu § 222 odst. 6 zákona</w:t>
      </w:r>
      <w:r>
        <w:rPr>
          <w:rFonts w:ascii="Arial" w:eastAsia="Calibri" w:hAnsi="Arial" w:cs="Arial"/>
          <w:noProof w:val="0"/>
        </w:rPr>
        <w:t xml:space="preserve"> </w:t>
      </w:r>
      <w:r w:rsidRPr="0099169B">
        <w:rPr>
          <w:rFonts w:ascii="Arial" w:eastAsia="Calibri" w:hAnsi="Arial" w:cs="Arial"/>
        </w:rPr>
        <w:t>134/2016 Sb., o</w:t>
      </w:r>
      <w:r>
        <w:rPr>
          <w:rFonts w:ascii="Arial" w:eastAsia="Calibri" w:hAnsi="Arial" w:cs="Arial"/>
        </w:rPr>
        <w:t xml:space="preserve"> </w:t>
      </w:r>
      <w:r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666B0F1D" w14:textId="77777777" w:rsidR="00D0178F" w:rsidRDefault="00D0178F" w:rsidP="00D0178F">
      <w:pPr>
        <w:widowControl/>
        <w:jc w:val="both"/>
        <w:rPr>
          <w:rFonts w:ascii="Arial" w:eastAsia="Calibri" w:hAnsi="Arial" w:cs="Arial"/>
          <w:noProof w:val="0"/>
        </w:rPr>
      </w:pPr>
    </w:p>
    <w:p w14:paraId="342FBD34" w14:textId="77777777" w:rsidR="00D0178F" w:rsidRDefault="00D0178F" w:rsidP="00D0178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r w:rsidRPr="001D2373">
        <w:rPr>
          <w:rFonts w:ascii="Arial" w:eastAsia="Calibri" w:hAnsi="Arial" w:cs="Arial"/>
          <w:sz w:val="20"/>
        </w:rPr>
        <w:t>3.</w:t>
      </w:r>
      <w:r>
        <w:rPr>
          <w:rFonts w:ascii="Arial" w:eastAsia="Calibri" w:hAnsi="Arial" w:cs="Arial"/>
          <w:sz w:val="20"/>
        </w:rPr>
        <w:t>9.</w:t>
      </w:r>
      <w:r w:rsidRPr="001D2373">
        <w:rPr>
          <w:rFonts w:ascii="Arial" w:eastAsia="Calibri" w:hAnsi="Arial" w:cs="Arial"/>
          <w:sz w:val="20"/>
        </w:rPr>
        <w:t xml:space="preserve"> Harmonogram stavebních prací je uveden v příloze č. 2 jako nedílná součást této smlouvy.</w:t>
      </w:r>
    </w:p>
    <w:p w14:paraId="26BB960C" w14:textId="77777777" w:rsidR="001D2373"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p>
    <w:p w14:paraId="057803E9" w14:textId="77777777" w:rsidR="001D2373" w:rsidRPr="009C09A0"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683AA1F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14:paraId="2C635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7A5BC133" w14:textId="4CE7B10A"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1D2373" w:rsidRPr="001D2373">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w:t>
      </w:r>
      <w:r w:rsidR="00BF4777">
        <w:rPr>
          <w:rFonts w:ascii="Arial" w:eastAsia="Calibri" w:hAnsi="Arial" w:cs="Arial"/>
          <w:noProof w:val="0"/>
        </w:rPr>
        <w:t xml:space="preserve">související </w:t>
      </w:r>
      <w:r w:rsidR="00462323" w:rsidRPr="00462323">
        <w:rPr>
          <w:rFonts w:ascii="Arial" w:eastAsia="Calibri" w:hAnsi="Arial" w:cs="Arial"/>
          <w:noProof w:val="0"/>
        </w:rPr>
        <w:t>náklady.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dokumentů nutných k příp. kolaudaci stavby. Dále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2D0FC94D" w14:textId="77777777"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51AA478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0C877E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4512C0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7B78ADA2"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5FAA08AD"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14:paraId="191BB32F"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14:paraId="56B5DFD9"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1A597681"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7523F133"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14:paraId="7EE9368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53DD9C67"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77C600A5"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0213A2FF"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roofErr w:type="spellStart"/>
      <w:r w:rsidRPr="004176B1">
        <w:rPr>
          <w:rFonts w:ascii="Arial" w:eastAsia="Calibri" w:hAnsi="Arial" w:cs="Arial"/>
          <w:sz w:val="20"/>
        </w:rPr>
        <w:lastRenderedPageBreak/>
        <w:t>ii</w:t>
      </w:r>
      <w:proofErr w:type="spellEnd"/>
      <w:r w:rsidRPr="004176B1">
        <w:rPr>
          <w:rFonts w:ascii="Arial" w:eastAsia="Calibri" w:hAnsi="Arial" w:cs="Arial"/>
          <w:sz w:val="20"/>
        </w:rPr>
        <w:t>)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smlouvě stanoveno jinak. Překročení smluvní ceny je dále 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4660B73A"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761F475"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53EBE274"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1B5B4D97"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18BC5E58" w14:textId="77777777" w:rsidR="004176B1" w:rsidRDefault="004176B1" w:rsidP="004176B1">
      <w:pPr>
        <w:widowControl/>
        <w:jc w:val="both"/>
        <w:rPr>
          <w:rFonts w:ascii="Arial" w:eastAsia="Calibri" w:hAnsi="Arial" w:cs="Arial"/>
          <w:noProof w:val="0"/>
        </w:rPr>
      </w:pPr>
    </w:p>
    <w:p w14:paraId="0D7C0A32"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6A9FEACA"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13FF444B"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42EB9CDB"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63ED4C75"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219B089C"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53A615EC"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w:t>
      </w:r>
      <w:proofErr w:type="spellEnd"/>
      <w:r>
        <w:rPr>
          <w:rFonts w:ascii="Arial" w:eastAsia="Calibri" w:hAnsi="Arial" w:cs="Arial"/>
          <w:noProof w:val="0"/>
        </w:rPr>
        <w:t>)</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25A3E2FE"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iii</w:t>
      </w:r>
      <w:proofErr w:type="spellEnd"/>
      <w:r>
        <w:rPr>
          <w:rFonts w:ascii="Arial" w:eastAsia="Calibri" w:hAnsi="Arial" w:cs="Arial"/>
          <w:noProof w:val="0"/>
        </w:rPr>
        <w:t>)</w:t>
      </w:r>
      <w:r w:rsidRPr="00D14917">
        <w:rPr>
          <w:rFonts w:ascii="Arial" w:eastAsia="Calibri" w:hAnsi="Arial" w:cs="Arial"/>
          <w:noProof w:val="0"/>
        </w:rPr>
        <w:t xml:space="preserve"> </w:t>
      </w:r>
      <w:proofErr w:type="spellStart"/>
      <w:r w:rsidRPr="00D14917">
        <w:rPr>
          <w:rFonts w:ascii="Arial" w:eastAsia="Calibri" w:hAnsi="Arial" w:cs="Arial"/>
          <w:noProof w:val="0"/>
        </w:rPr>
        <w:t>vícevýměr</w:t>
      </w:r>
      <w:proofErr w:type="spellEnd"/>
      <w:r w:rsidRPr="00D14917">
        <w:rPr>
          <w:rFonts w:ascii="Arial" w:eastAsia="Calibri" w:hAnsi="Arial" w:cs="Arial"/>
          <w:noProof w:val="0"/>
        </w:rPr>
        <w:t xml:space="preserve"> a </w:t>
      </w:r>
      <w:proofErr w:type="spellStart"/>
      <w:r w:rsidRPr="00D14917">
        <w:rPr>
          <w:rFonts w:ascii="Arial" w:eastAsia="Calibri" w:hAnsi="Arial" w:cs="Arial"/>
          <w:noProof w:val="0"/>
        </w:rPr>
        <w:t>méněvýměr</w:t>
      </w:r>
      <w:proofErr w:type="spellEnd"/>
      <w:r w:rsidRPr="00D14917">
        <w:rPr>
          <w:rFonts w:ascii="Arial" w:eastAsia="Calibri" w:hAnsi="Arial" w:cs="Arial"/>
          <w:noProof w:val="0"/>
        </w:rPr>
        <w:t xml:space="preserve">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1B47DF1A"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iv</w:t>
      </w:r>
      <w:proofErr w:type="spellEnd"/>
      <w:r>
        <w:rPr>
          <w:rFonts w:ascii="Arial" w:eastAsia="Calibri" w:hAnsi="Arial" w:cs="Arial"/>
          <w:noProof w:val="0"/>
        </w:rPr>
        <w:t>)</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písemný seznam těchto skutečností ve 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2F469E18"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lastRenderedPageBreak/>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služeb včetně výkazu výměr, 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432BDAA8" w14:textId="77777777" w:rsidR="00D14917" w:rsidRDefault="00D14917" w:rsidP="00D14917">
      <w:pPr>
        <w:widowControl/>
        <w:jc w:val="both"/>
        <w:rPr>
          <w:rFonts w:ascii="Arial" w:eastAsia="Calibri" w:hAnsi="Arial" w:cs="Arial"/>
          <w:noProof w:val="0"/>
        </w:rPr>
      </w:pPr>
    </w:p>
    <w:p w14:paraId="04703401"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5F87BD17"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56DF411"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163932C7"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B5DC6D9"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47A24268" w14:textId="77777777"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6DA65E0" w14:textId="77777777"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38310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 (FAKTURACE, ZÁLOHY)</w:t>
      </w:r>
    </w:p>
    <w:p w14:paraId="062C2F2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81AD9A4" w14:textId="22F03BE1"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B471E4">
        <w:rPr>
          <w:rFonts w:ascii="Arial" w:hAnsi="Arial" w:cs="Arial"/>
          <w:color w:val="000000"/>
          <w:sz w:val="20"/>
        </w:rPr>
        <w:t xml:space="preserve">všech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14:paraId="691C51E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E7FD9C5" w14:textId="77777777" w:rsidR="00525F13"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09D25142" w14:textId="77777777" w:rsidR="00525F13" w:rsidRPr="009C09A0"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483F9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pořízena ve dvou výtiscích 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360DBA70"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47B61FB2" w14:textId="77777777" w:rsid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14:paraId="30EAD4AB"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3BED7844"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202BA1DF"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44EDA155"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6B5311FE"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6CE62E7D"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55925CEE" w14:textId="77777777"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14:paraId="6B040979" w14:textId="77777777"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14:paraId="14EC6032" w14:textId="4D77F1B0"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w:t>
      </w:r>
    </w:p>
    <w:p w14:paraId="4B330DBE" w14:textId="7250DDBD" w:rsidR="006A2DF3" w:rsidRPr="00B87C7E" w:rsidRDefault="006A2DF3" w:rsidP="008E020B">
      <w:pPr>
        <w:rPr>
          <w:rFonts w:ascii="Arial" w:hAnsi="Arial" w:cs="Arial"/>
          <w:color w:val="000000"/>
        </w:rPr>
      </w:pPr>
      <w:r w:rsidRPr="00C369B0">
        <w:rPr>
          <w:rFonts w:ascii="Arial" w:hAnsi="Arial" w:cs="Arial"/>
          <w:color w:val="000000"/>
        </w:rPr>
        <w:t>„</w:t>
      </w:r>
      <w:r w:rsidR="00C369B0" w:rsidRPr="00C369B0">
        <w:rPr>
          <w:rFonts w:ascii="Arial" w:hAnsi="Arial" w:cs="Arial"/>
          <w:b/>
        </w:rPr>
        <w:t>Rekonstrukce místních komunikací, obec Hořátev</w:t>
      </w:r>
      <w:r w:rsidR="0043636E" w:rsidRPr="00C369B0">
        <w:rPr>
          <w:rFonts w:ascii="Arial" w:hAnsi="Arial" w:cs="Arial"/>
        </w:rPr>
        <w:t>“</w:t>
      </w:r>
      <w:r w:rsidRPr="00C369B0">
        <w:rPr>
          <w:rFonts w:ascii="Arial" w:hAnsi="Arial" w:cs="Arial"/>
          <w:color w:val="000000"/>
        </w:rPr>
        <w:t>.</w:t>
      </w:r>
    </w:p>
    <w:p w14:paraId="00A318FB" w14:textId="77777777"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01F85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14:paraId="42A06943" w14:textId="77777777"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EF2FDE8" w14:textId="77777777" w:rsidR="00F471F8" w:rsidRP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 xml:space="preserve">ohledu na výši fakturovaného plnění; uvedení jiného účtu však není důvodem pro vrácení či 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w:t>
      </w:r>
      <w:r w:rsidRPr="00F471F8">
        <w:rPr>
          <w:rFonts w:ascii="Arial" w:hAnsi="Arial" w:cs="Arial"/>
          <w:sz w:val="20"/>
        </w:rPr>
        <w:lastRenderedPageBreak/>
        <w:t>provedení úhrady, 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p>
    <w:p w14:paraId="6B035E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4ECA2F4" w14:textId="0D7FD744" w:rsidR="00DB0473"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4</w:t>
      </w:r>
      <w:r w:rsidRPr="009C09A0">
        <w:rPr>
          <w:rFonts w:ascii="Arial" w:hAnsi="Arial" w:cs="Arial"/>
          <w:color w:val="000000"/>
          <w:sz w:val="20"/>
        </w:rPr>
        <w:t>. Součástí faktury bude soupis provedených prací (položkově) včetně cen za jednotlivé položky, v členění a cenách dle nabídkového rozpočtu. Soupisy provedených prací, které mají být podkladem pro fakturaci, musí být odsouhlaseny a potvrzeny stavebním dozorem objednatele nebo přímo objednatelem.</w:t>
      </w:r>
      <w:r w:rsidR="00DC1D1A">
        <w:rPr>
          <w:rFonts w:ascii="Arial" w:hAnsi="Arial" w:cs="Arial"/>
          <w:color w:val="000000"/>
          <w:sz w:val="20"/>
        </w:rPr>
        <w:t xml:space="preserve"> Bez těchto náležitostí je faktura neplatná.</w:t>
      </w:r>
    </w:p>
    <w:p w14:paraId="0FC8680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164ABA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4BD89C9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FFD32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3F757E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1992328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18A8E0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21BB38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267701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3E9396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525F13">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3F0A65A4" w14:textId="77777777"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CEA1907"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BCEC9D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14:paraId="1722A5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73DDD18" w14:textId="1D76E60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0B579E7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B67E0CD" w14:textId="34341BE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1B27E59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49F0E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45048C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8634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06EB3CEB" w14:textId="77777777" w:rsidR="00B00F5B" w:rsidRDefault="00B00F5B" w:rsidP="006705C3">
      <w:pPr>
        <w:widowControl/>
        <w:jc w:val="both"/>
        <w:rPr>
          <w:rFonts w:ascii="Arial" w:hAnsi="Arial" w:cs="Arial"/>
          <w:color w:val="000000"/>
        </w:rPr>
      </w:pPr>
    </w:p>
    <w:p w14:paraId="45C19AF9" w14:textId="5EA1F971"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2F6317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794E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76BD0F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DF95CEB" w14:textId="6354B746"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předpisy. </w:t>
      </w:r>
    </w:p>
    <w:p w14:paraId="4407DEB5" w14:textId="7CF79D44"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2593FE6" w14:textId="02E41B3A" w:rsidR="009D7E0B" w:rsidRPr="009C09A0"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8</w:t>
      </w:r>
      <w:r w:rsidRPr="00EC0CAE">
        <w:rPr>
          <w:rFonts w:ascii="Arial" w:hAnsi="Arial" w:cs="Arial"/>
          <w:color w:val="000000"/>
          <w:sz w:val="20"/>
        </w:rPr>
        <w:t xml:space="preserve">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726E829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49548FB" w14:textId="7C71F582"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EC0CAE">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E935C1">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v plném rozsahu dle této smlouvy. 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 xml:space="preserve">než uvedl v nabídce podané v rámci </w:t>
      </w:r>
      <w:r w:rsidR="00234AEB">
        <w:rPr>
          <w:rFonts w:ascii="Arial" w:eastAsia="Calibri" w:hAnsi="Arial" w:cs="Arial"/>
          <w:sz w:val="20"/>
        </w:rPr>
        <w:t>zadávacího</w:t>
      </w:r>
      <w:r w:rsidR="0031785B" w:rsidRPr="004A7FBB">
        <w:rPr>
          <w:rFonts w:ascii="Arial" w:eastAsia="Calibri" w:hAnsi="Arial" w:cs="Arial"/>
          <w:sz w:val="20"/>
        </w:rPr>
        <w:t xml:space="preserve">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 xml:space="preserve">Zhotovitel není oprávněn změnit poddodavatele, prostřednictvím něhož prokazoval v </w:t>
      </w:r>
      <w:r w:rsidR="00234AEB">
        <w:rPr>
          <w:rFonts w:ascii="Arial" w:eastAsia="Calibri" w:hAnsi="Arial" w:cs="Arial"/>
          <w:sz w:val="20"/>
        </w:rPr>
        <w:t>zadávacím</w:t>
      </w:r>
      <w:r w:rsidR="0031785B" w:rsidRPr="004A7FBB">
        <w:rPr>
          <w:rFonts w:ascii="Arial" w:eastAsia="Calibri" w:hAnsi="Arial" w:cs="Arial"/>
          <w:sz w:val="20"/>
        </w:rPr>
        <w:t xml:space="preserve">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kvalifikaci, je zhotovitel povinen nahradit takového poddodavatele pouze subjektem, který rovněž splňuje prokazovanou část kvalifikace. Změna dalších poddodavatelů, které zhotovitel uvedl ve své nabídce v </w:t>
      </w:r>
      <w:r w:rsidR="00234AEB">
        <w:rPr>
          <w:rFonts w:ascii="Arial" w:eastAsia="Calibri" w:hAnsi="Arial" w:cs="Arial"/>
          <w:sz w:val="20"/>
        </w:rPr>
        <w:t>zadávacím</w:t>
      </w:r>
      <w:r w:rsidR="0031785B" w:rsidRPr="004A7FBB">
        <w:rPr>
          <w:rFonts w:ascii="Arial" w:eastAsia="Calibri" w:hAnsi="Arial" w:cs="Arial"/>
          <w:sz w:val="20"/>
        </w:rPr>
        <w:t xml:space="preserve">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3E1D828D" w14:textId="2B1EC30B" w:rsidR="002E2EE1"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62D3FC2" w14:textId="1E92774F" w:rsidR="009E4213"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10</w:t>
      </w:r>
      <w:r w:rsidRPr="00EC0CAE">
        <w:rPr>
          <w:rFonts w:ascii="Arial" w:hAnsi="Arial" w:cs="Arial"/>
          <w:color w:val="000000"/>
          <w:sz w:val="20"/>
        </w:rPr>
        <w:t xml:space="preserve">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p>
    <w:p w14:paraId="437C5293" w14:textId="77777777" w:rsidR="009E4213" w:rsidRPr="0031785B"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D262C00" w14:textId="1650D2D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0C72A82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25A8F9AB" w14:textId="22B9230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14:paraId="5E7EDC6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43D9451D" w14:textId="0B748D5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6.1</w:t>
      </w:r>
      <w:r w:rsidR="00EC0CAE">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013D352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42C641F" w14:textId="6CA6F79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p>
    <w:p w14:paraId="5609BC0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E7F1173" w14:textId="7249CD1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5</w:t>
      </w:r>
      <w:r w:rsidRPr="009C09A0">
        <w:rPr>
          <w:rFonts w:ascii="Arial" w:hAnsi="Arial" w:cs="Arial"/>
          <w:color w:val="000000"/>
          <w:sz w:val="20"/>
        </w:rPr>
        <w:t xml:space="preserve">. Mimo </w:t>
      </w:r>
      <w:r>
        <w:rPr>
          <w:rFonts w:ascii="Arial" w:hAnsi="Arial" w:cs="Arial"/>
          <w:color w:val="000000"/>
          <w:sz w:val="20"/>
        </w:rPr>
        <w:t xml:space="preserve">odpovědného pracovníka zhotovitele a </w:t>
      </w:r>
      <w:r w:rsidRPr="009C09A0">
        <w:rPr>
          <w:rFonts w:ascii="Arial" w:hAnsi="Arial" w:cs="Arial"/>
          <w:color w:val="000000"/>
          <w:sz w:val="20"/>
        </w:rPr>
        <w:t>stavbyvedoucího může do SD provádět zápisy pouze určený zástupce objednatele a zhotovitele,</w:t>
      </w:r>
      <w:r>
        <w:rPr>
          <w:rFonts w:ascii="Arial" w:hAnsi="Arial" w:cs="Arial"/>
          <w:color w:val="000000"/>
          <w:sz w:val="20"/>
        </w:rPr>
        <w:t xml:space="preserve"> TDI, zástupce správců inženýrských sítí,</w:t>
      </w:r>
      <w:r w:rsidRPr="009C09A0">
        <w:rPr>
          <w:rFonts w:ascii="Arial" w:hAnsi="Arial" w:cs="Arial"/>
          <w:color w:val="000000"/>
          <w:sz w:val="20"/>
        </w:rPr>
        <w:t xml:space="preserve"> zpracovatel PD a příslušné oprávněné orgány státní správy.</w:t>
      </w:r>
    </w:p>
    <w:p w14:paraId="7BCD54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1F3AF1" w14:textId="008B467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6</w:t>
      </w:r>
      <w:r w:rsidRPr="009C09A0">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3C24E18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ECD7CD" w14:textId="4F6FBC7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7</w:t>
      </w:r>
      <w:r w:rsidRPr="009C09A0">
        <w:rPr>
          <w:rFonts w:ascii="Arial" w:hAnsi="Arial" w:cs="Arial"/>
          <w:color w:val="000000"/>
          <w:sz w:val="20"/>
        </w:rPr>
        <w:t>. Ve SD musí být mimo jiné uvedeno :</w:t>
      </w:r>
    </w:p>
    <w:p w14:paraId="321FB28F"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název, sídlo, IČ, DIČ zhotovitele, objednatele a zpracovatele PD</w:t>
      </w:r>
    </w:p>
    <w:p w14:paraId="0511DEC3" w14:textId="77777777"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přehled všech provedených zkoušek jakosti</w:t>
      </w:r>
    </w:p>
    <w:p w14:paraId="199B84E8"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14:paraId="7E46763E"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14:paraId="7033310A"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6ED4B09" w14:textId="30A51E3B"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8</w:t>
      </w:r>
      <w:r w:rsidRPr="009C09A0">
        <w:rPr>
          <w:rFonts w:ascii="Arial" w:hAnsi="Arial" w:cs="Arial"/>
          <w:color w:val="000000"/>
          <w:sz w:val="20"/>
        </w:rPr>
        <w:t>.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zakrývaných konstrukcí a prací písemnou formou zápisem do SD nebo jinými dostupnými kontrolovatelnými prostředky</w:t>
      </w:r>
      <w:r w:rsidR="00FA0044">
        <w:rPr>
          <w:rFonts w:ascii="Arial" w:hAnsi="Arial" w:cs="Arial"/>
          <w:color w:val="000000"/>
          <w:sz w:val="20"/>
        </w:rPr>
        <w:t xml:space="preserve"> (např. e-mailem)</w:t>
      </w:r>
      <w:r w:rsidRPr="009C09A0">
        <w:rPr>
          <w:rFonts w:ascii="Arial" w:hAnsi="Arial" w:cs="Arial"/>
          <w:color w:val="000000"/>
          <w:sz w:val="20"/>
        </w:rPr>
        <w:t>. Pokud tak neučiní, je povinen na žádost objednatele dotyčné práce na svůj náklad odkrýt.</w:t>
      </w:r>
    </w:p>
    <w:p w14:paraId="08648299"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2F2D178" w14:textId="20A81C8A"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9</w:t>
      </w:r>
      <w:r w:rsidRPr="009C09A0">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085AB0A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A38ACA6" w14:textId="54F03B0A"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20</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0B4420F1"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4FB07FB6" w14:textId="609FC642"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21</w:t>
      </w:r>
      <w:r w:rsidR="002E2EE1" w:rsidRPr="009C09A0">
        <w:rPr>
          <w:rFonts w:ascii="Arial" w:hAnsi="Arial" w:cs="Arial"/>
          <w:color w:val="000000"/>
          <w:sz w:val="20"/>
        </w:rPr>
        <w:t>.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zajistil.</w:t>
      </w:r>
    </w:p>
    <w:p w14:paraId="412051D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F188F1" w14:textId="5FCF7A94"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2</w:t>
      </w:r>
      <w:r w:rsidRPr="009C09A0">
        <w:rPr>
          <w:rFonts w:ascii="Arial" w:hAnsi="Arial" w:cs="Arial"/>
          <w:color w:val="000000"/>
          <w:sz w:val="20"/>
        </w:rPr>
        <w:t>. Zhotovitel je povinen zajistit dílo proti krádežím.</w:t>
      </w:r>
    </w:p>
    <w:p w14:paraId="401F507B"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5F4ABD" w14:textId="18C34B42"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3</w:t>
      </w:r>
      <w:r w:rsidR="002E2EE1" w:rsidRPr="009C09A0">
        <w:rPr>
          <w:rFonts w:ascii="Arial" w:hAnsi="Arial" w:cs="Arial"/>
          <w:color w:val="000000"/>
          <w:sz w:val="20"/>
        </w:rPr>
        <w:t>.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p>
    <w:p w14:paraId="3EC2F62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869E034" w14:textId="611BB5B1"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4</w:t>
      </w:r>
      <w:r w:rsidR="002E2EE1" w:rsidRPr="009C09A0">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p>
    <w:p w14:paraId="70CB00E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6EEB234" w14:textId="5C74D620"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w:t>
      </w:r>
      <w:r w:rsidR="00EC0CAE">
        <w:rPr>
          <w:rFonts w:ascii="Arial" w:hAnsi="Arial" w:cs="Arial"/>
          <w:color w:val="000000"/>
          <w:sz w:val="20"/>
        </w:rPr>
        <w:t>5</w:t>
      </w:r>
      <w:r w:rsidR="002E2EE1"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002E2EE1" w:rsidRPr="009C09A0">
        <w:rPr>
          <w:rFonts w:ascii="Arial" w:hAnsi="Arial" w:cs="Arial"/>
          <w:sz w:val="20"/>
        </w:rPr>
        <w:t xml:space="preserve">i </w:t>
      </w:r>
      <w:r w:rsidR="002E2EE1" w:rsidRPr="009C09A0">
        <w:rPr>
          <w:rFonts w:ascii="Arial" w:hAnsi="Arial" w:cs="Arial"/>
          <w:sz w:val="20"/>
        </w:rPr>
        <w:lastRenderedPageBreak/>
        <w:t xml:space="preserve">podrobné vytýčení jednotlivých objektů a odpovídá za jeho správnost. </w:t>
      </w:r>
      <w:r w:rsidR="000B1C79">
        <w:rPr>
          <w:rFonts w:ascii="Arial" w:hAnsi="Arial" w:cs="Arial"/>
          <w:sz w:val="20"/>
        </w:rPr>
        <w:t xml:space="preserve">V případě nepředpokládané potřeby </w:t>
      </w:r>
      <w:r w:rsidR="000B1C79" w:rsidRPr="009C09A0">
        <w:rPr>
          <w:rFonts w:ascii="Arial" w:hAnsi="Arial" w:cs="Arial"/>
          <w:sz w:val="20"/>
        </w:rPr>
        <w:t>odstraňování stromů, dřevin atd.</w:t>
      </w:r>
      <w:r w:rsidR="000B1C79">
        <w:rPr>
          <w:rFonts w:ascii="Arial" w:hAnsi="Arial" w:cs="Arial"/>
          <w:sz w:val="20"/>
        </w:rPr>
        <w:t xml:space="preserve"> vyvolaných činností zhotovitele</w:t>
      </w:r>
      <w:r w:rsidR="000B1C79" w:rsidRPr="009C09A0">
        <w:rPr>
          <w:rFonts w:ascii="Arial" w:hAnsi="Arial" w:cs="Arial"/>
          <w:sz w:val="20"/>
        </w:rPr>
        <w:t xml:space="preserve"> </w:t>
      </w:r>
      <w:r w:rsidR="000B1C79">
        <w:rPr>
          <w:rFonts w:ascii="Arial" w:hAnsi="Arial" w:cs="Arial"/>
          <w:sz w:val="20"/>
        </w:rPr>
        <w:t>si z</w:t>
      </w:r>
      <w:r w:rsidR="002E2EE1" w:rsidRPr="009C09A0">
        <w:rPr>
          <w:rFonts w:ascii="Arial" w:hAnsi="Arial" w:cs="Arial"/>
          <w:sz w:val="20"/>
        </w:rPr>
        <w:t>hotovitel opatří na své náklady potřebná povolení s tím, že zhotovitel i objednatel budou respektovat rozhodnutí příslušných orgánů státní správy.</w:t>
      </w:r>
    </w:p>
    <w:p w14:paraId="7E373A5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27C650C9" w14:textId="006396F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7E15EA9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9D565D8" w14:textId="0163EDA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7</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7AB0D1E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C7275B8" w14:textId="2E8C060E"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8</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14:paraId="7E1B012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0882B2" w14:textId="0C90054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7A8AC9C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96C5693" w14:textId="2D4C1FB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30</w:t>
      </w:r>
      <w:r w:rsidRPr="009C09A0">
        <w:rPr>
          <w:rFonts w:ascii="Arial" w:hAnsi="Arial" w:cs="Arial"/>
          <w:color w:val="000000"/>
          <w:sz w:val="20"/>
        </w:rPr>
        <w:t>. Zhotovitel je povinen využívat veřejné komunikace jen v souladu s platnými předpisy. Pokud vzniknou jejich užíváním škody, odpovídá za ně přímo zhotovitel.</w:t>
      </w:r>
    </w:p>
    <w:p w14:paraId="0C4219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EDAE906" w14:textId="74501EB7"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31</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14:paraId="0F2A6AD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9527866" w14:textId="531CDEA2"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1BE1D246"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14:paraId="414C8C84"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30B76990" w14:textId="2D676C50"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14:paraId="07598957"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10F681C9" w14:textId="2E564FF9"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5BDDB1D1"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2FB88CC" w14:textId="772EFA9A"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66BBED32"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5287975E" w14:textId="17CE51D5"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6</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14:paraId="36C6C2D2"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022CCBAF" w14:textId="0C343BA3"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6.3</w:t>
      </w:r>
      <w:r w:rsidR="00EC0CAE">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0B8EA071"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79ADB470" w14:textId="26E38938"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EC0CAE">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14:paraId="17F03606"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75554CC8" w14:textId="548316FA"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EC0CAE">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14:paraId="646F953B" w14:textId="77777777" w:rsidR="00427CA3" w:rsidRDefault="00427CA3" w:rsidP="002E2EE1">
      <w:pPr>
        <w:pStyle w:val="ZkladntextIMP"/>
        <w:tabs>
          <w:tab w:val="left" w:pos="9356"/>
        </w:tabs>
        <w:spacing w:line="240" w:lineRule="auto"/>
        <w:ind w:right="-2"/>
        <w:jc w:val="both"/>
        <w:rPr>
          <w:rFonts w:ascii="Arial" w:hAnsi="Arial" w:cs="Arial"/>
          <w:sz w:val="20"/>
        </w:rPr>
      </w:pPr>
    </w:p>
    <w:p w14:paraId="27BCECF3" w14:textId="253B9D37" w:rsidR="00427CA3" w:rsidRDefault="00427CA3" w:rsidP="00427CA3">
      <w:pPr>
        <w:widowControl/>
        <w:jc w:val="both"/>
        <w:rPr>
          <w:rFonts w:ascii="Arial" w:eastAsia="Calibri" w:hAnsi="Arial" w:cs="Arial"/>
          <w:noProof w:val="0"/>
        </w:rPr>
      </w:pPr>
      <w:r w:rsidRPr="00427CA3">
        <w:rPr>
          <w:rFonts w:ascii="Arial" w:hAnsi="Arial" w:cs="Arial"/>
        </w:rPr>
        <w:t>6.</w:t>
      </w:r>
      <w:r w:rsidR="00EC0CAE">
        <w:rPr>
          <w:rFonts w:ascii="Arial" w:hAnsi="Arial" w:cs="Arial"/>
        </w:rPr>
        <w:t>40</w:t>
      </w:r>
      <w:r>
        <w:rPr>
          <w:rFonts w:ascii="Arial" w:hAnsi="Arial" w:cs="Arial"/>
        </w:rPr>
        <w:t>.</w:t>
      </w:r>
      <w:r>
        <w:rPr>
          <w:rFonts w:ascii="Arial" w:hAnsi="Arial" w:cs="Arial"/>
        </w:rPr>
        <w:tab/>
      </w:r>
      <w:r w:rsidRPr="00427CA3">
        <w:rPr>
          <w:rFonts w:ascii="Arial" w:eastAsia="Calibri" w:hAnsi="Arial" w:cs="Arial"/>
          <w:noProof w:val="0"/>
        </w:rPr>
        <w:t xml:space="preserve">Zhotovitel je povinen před podpisem této smlouvy objednateli předložit </w:t>
      </w:r>
      <w:r w:rsidR="004A1B20">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 xml:space="preserve">pojistné smlouvy, jejímž předmětem je pojištění </w:t>
      </w:r>
      <w:bookmarkStart w:id="1" w:name="_Hlk77076781"/>
      <w:r w:rsidRPr="00427CA3">
        <w:rPr>
          <w:rFonts w:ascii="Arial" w:eastAsia="Calibri" w:hAnsi="Arial" w:cs="Arial"/>
          <w:noProof w:val="0"/>
        </w:rPr>
        <w:t>za škodu způsobenou zhotovitelem třetí</w:t>
      </w:r>
      <w:r>
        <w:rPr>
          <w:rFonts w:ascii="Arial" w:eastAsia="Calibri" w:hAnsi="Arial" w:cs="Arial"/>
          <w:noProof w:val="0"/>
        </w:rPr>
        <w:t xml:space="preserve"> </w:t>
      </w:r>
      <w:r w:rsidRPr="00427CA3">
        <w:rPr>
          <w:rFonts w:ascii="Arial" w:eastAsia="Calibri" w:hAnsi="Arial" w:cs="Arial"/>
          <w:noProof w:val="0"/>
        </w:rPr>
        <w:t>osobě</w:t>
      </w:r>
      <w:bookmarkEnd w:id="1"/>
      <w:r w:rsidRPr="00427CA3">
        <w:rPr>
          <w:rFonts w:ascii="Arial" w:eastAsia="Calibri" w:hAnsi="Arial" w:cs="Arial"/>
          <w:noProof w:val="0"/>
        </w:rPr>
        <w:t>, přičemž výše pojistné částky činí</w:t>
      </w:r>
      <w:r w:rsidR="004A1B20">
        <w:rPr>
          <w:rFonts w:ascii="Arial" w:eastAsia="Calibri" w:hAnsi="Arial" w:cs="Arial"/>
          <w:noProof w:val="0"/>
        </w:rPr>
        <w:t xml:space="preserve"> </w:t>
      </w:r>
      <w:r w:rsidR="004A1B20" w:rsidRPr="00C369B0">
        <w:rPr>
          <w:rFonts w:ascii="Arial" w:eastAsia="Calibri" w:hAnsi="Arial" w:cs="Arial"/>
          <w:noProof w:val="0"/>
        </w:rPr>
        <w:t>min.</w:t>
      </w:r>
      <w:r w:rsidRPr="00C369B0">
        <w:rPr>
          <w:rFonts w:ascii="Arial" w:eastAsia="Calibri" w:hAnsi="Arial" w:cs="Arial"/>
          <w:noProof w:val="0"/>
        </w:rPr>
        <w:t xml:space="preserve"> </w:t>
      </w:r>
      <w:r w:rsidR="00C369B0" w:rsidRPr="00C369B0">
        <w:rPr>
          <w:rFonts w:ascii="Arial" w:eastAsia="Calibri" w:hAnsi="Arial" w:cs="Arial"/>
          <w:noProof w:val="0"/>
        </w:rPr>
        <w:t>10</w:t>
      </w:r>
      <w:r w:rsidR="00324B07" w:rsidRPr="00C369B0">
        <w:rPr>
          <w:rFonts w:ascii="Arial" w:eastAsia="Calibri" w:hAnsi="Arial" w:cs="Arial"/>
          <w:noProof w:val="0"/>
        </w:rPr>
        <w:t xml:space="preserve"> mil.</w:t>
      </w:r>
      <w:r w:rsidRPr="00C369B0">
        <w:rPr>
          <w:rFonts w:ascii="Arial" w:eastAsia="Calibri" w:hAnsi="Arial" w:cs="Arial"/>
          <w:noProof w:val="0"/>
        </w:rPr>
        <w:t xml:space="preserve"> Kč.</w:t>
      </w:r>
      <w:r w:rsidRPr="00427CA3">
        <w:rPr>
          <w:rFonts w:ascii="Arial" w:eastAsia="Calibri" w:hAnsi="Arial" w:cs="Arial"/>
          <w:noProof w:val="0"/>
        </w:rPr>
        <w:t xml:space="preserve"> </w:t>
      </w:r>
      <w:bookmarkStart w:id="2" w:name="_Hlk77076864"/>
      <w:r w:rsidRPr="00427CA3">
        <w:rPr>
          <w:rFonts w:ascii="Arial" w:eastAsia="Calibri" w:hAnsi="Arial" w:cs="Arial"/>
          <w:noProof w:val="0"/>
        </w:rPr>
        <w:t>Toto pojištění zahrnuje zejména 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w:t>
      </w:r>
      <w:bookmarkEnd w:id="2"/>
      <w:r w:rsidRPr="00427CA3">
        <w:rPr>
          <w:rFonts w:ascii="Arial" w:eastAsia="Calibri" w:hAnsi="Arial" w:cs="Arial"/>
          <w:noProof w:val="0"/>
        </w:rPr>
        <w:t xml:space="preserve">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14:paraId="6A7D0255" w14:textId="77777777" w:rsidR="00E018F3" w:rsidRDefault="00E018F3" w:rsidP="00427CA3">
      <w:pPr>
        <w:widowControl/>
        <w:jc w:val="both"/>
        <w:rPr>
          <w:rFonts w:ascii="Arial" w:eastAsia="Calibri" w:hAnsi="Arial" w:cs="Arial"/>
          <w:noProof w:val="0"/>
        </w:rPr>
      </w:pPr>
    </w:p>
    <w:p w14:paraId="25276B35" w14:textId="1A2B5D55" w:rsidR="00E018F3" w:rsidRPr="00427CA3" w:rsidRDefault="00E018F3" w:rsidP="00E018F3">
      <w:pPr>
        <w:widowControl/>
        <w:jc w:val="both"/>
        <w:rPr>
          <w:rFonts w:ascii="Arial" w:hAnsi="Arial" w:cs="Arial"/>
          <w:color w:val="000000"/>
        </w:rPr>
      </w:pPr>
      <w:r>
        <w:rPr>
          <w:rFonts w:ascii="Arial" w:eastAsia="Calibri" w:hAnsi="Arial" w:cs="Arial"/>
          <w:noProof w:val="0"/>
        </w:rPr>
        <w:t>6.41 Zhotovitel</w:t>
      </w:r>
      <w:r w:rsidRPr="00E018F3">
        <w:rPr>
          <w:rFonts w:ascii="Arial" w:eastAsia="Calibri" w:hAnsi="Arial" w:cs="Arial"/>
          <w:noProof w:val="0"/>
        </w:rPr>
        <w:t xml:space="preserve"> se zavazuje, že bude při re</w:t>
      </w:r>
      <w:r>
        <w:rPr>
          <w:rFonts w:ascii="Arial" w:eastAsia="Calibri" w:hAnsi="Arial" w:cs="Arial"/>
          <w:noProof w:val="0"/>
        </w:rPr>
        <w:t>a</w:t>
      </w:r>
      <w:r w:rsidRPr="00E018F3">
        <w:rPr>
          <w:rFonts w:ascii="Arial" w:eastAsia="Calibri" w:hAnsi="Arial" w:cs="Arial"/>
          <w:noProof w:val="0"/>
        </w:rPr>
        <w:t xml:space="preserve">lizaci </w:t>
      </w:r>
      <w:r>
        <w:rPr>
          <w:rFonts w:ascii="Arial" w:eastAsia="Calibri" w:hAnsi="Arial" w:cs="Arial"/>
          <w:noProof w:val="0"/>
        </w:rPr>
        <w:t>díla</w:t>
      </w:r>
      <w:r w:rsidRPr="00E018F3">
        <w:rPr>
          <w:rFonts w:ascii="Arial" w:eastAsia="Calibri" w:hAnsi="Arial" w:cs="Arial"/>
          <w:noProof w:val="0"/>
        </w:rPr>
        <w:t xml:space="preserve"> postupovat v souladu se zákonem č. 541/2020 Sb., o odpadech, ve znění pozdějších předpisů.</w:t>
      </w:r>
    </w:p>
    <w:p w14:paraId="15DAEB10" w14:textId="77777777" w:rsidR="002E2EE1" w:rsidRPr="009C09A0" w:rsidRDefault="002E2EE1" w:rsidP="002E2EE1">
      <w:pPr>
        <w:pStyle w:val="ZkladntextIMP"/>
        <w:spacing w:line="240" w:lineRule="auto"/>
        <w:jc w:val="both"/>
        <w:rPr>
          <w:rFonts w:ascii="Arial" w:hAnsi="Arial" w:cs="Arial"/>
          <w:color w:val="000000"/>
          <w:sz w:val="20"/>
        </w:rPr>
      </w:pPr>
    </w:p>
    <w:p w14:paraId="0A7894E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14:paraId="4EF58F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D81A336" w14:textId="399B20B3" w:rsidR="006A2DF3" w:rsidRPr="009C09A0" w:rsidRDefault="002E2EE1" w:rsidP="006A2DF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w:t>
      </w:r>
      <w:r w:rsidR="00526AED">
        <w:rPr>
          <w:rFonts w:ascii="Arial" w:hAnsi="Arial" w:cs="Arial"/>
          <w:color w:val="000000"/>
          <w:sz w:val="20"/>
        </w:rPr>
        <w:t xml:space="preserve"> bránících užívání díla</w:t>
      </w:r>
      <w:r w:rsidRPr="009C09A0">
        <w:rPr>
          <w:rFonts w:ascii="Arial" w:hAnsi="Arial" w:cs="Arial"/>
          <w:color w:val="000000"/>
          <w:sz w:val="20"/>
        </w:rPr>
        <w:t xml:space="preserve">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w:t>
      </w:r>
      <w:r w:rsidR="006A2DF3">
        <w:rPr>
          <w:rFonts w:ascii="Arial" w:hAnsi="Arial" w:cs="Arial"/>
          <w:color w:val="000000"/>
          <w:sz w:val="20"/>
        </w:rPr>
        <w:t>Zároveň se zhotovitel zavazuje k účasti při kolaudačním řízení.</w:t>
      </w:r>
    </w:p>
    <w:p w14:paraId="315F1281"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2755A8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1C1D7FC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2BBA27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14:paraId="6354EA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BA5C1BC"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w:t>
      </w:r>
      <w:proofErr w:type="spellStart"/>
      <w:r w:rsidRPr="009C09A0">
        <w:rPr>
          <w:rFonts w:ascii="Arial" w:hAnsi="Arial" w:cs="Arial"/>
          <w:color w:val="000000"/>
          <w:sz w:val="20"/>
        </w:rPr>
        <w:t>li</w:t>
      </w:r>
      <w:proofErr w:type="spellEnd"/>
      <w:r w:rsidRPr="009C09A0">
        <w:rPr>
          <w:rFonts w:ascii="Arial" w:hAnsi="Arial" w:cs="Arial"/>
          <w:color w:val="000000"/>
          <w:sz w:val="20"/>
        </w:rPr>
        <w:t xml:space="preserve">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14:paraId="31061E6B" w14:textId="77777777"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2C9AF89" w14:textId="77777777" w:rsidR="003D2CF7" w:rsidRPr="009C09A0"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7.5 Objednatel je povinen k předání a převzetí díla přizvat osobu vykonávající technický dozor investora a autorský dozor projektanta.</w:t>
      </w:r>
    </w:p>
    <w:p w14:paraId="1E5FEB3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60D086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AC5130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14:paraId="3577B94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D0C9C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14:paraId="77ED4E1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65DAD82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14:paraId="17A3F2D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07A705CF" w14:textId="3319B925"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9.1. Záruční lhůta pro uplatnění nároků ze závad vzniklých při provozu díla</w:t>
      </w:r>
      <w:r w:rsidR="00010825">
        <w:rPr>
          <w:rFonts w:ascii="Arial" w:hAnsi="Arial" w:cs="Arial"/>
          <w:color w:val="000000"/>
          <w:sz w:val="20"/>
        </w:rPr>
        <w:t xml:space="preserve"> provedeného dle</w:t>
      </w:r>
      <w:r w:rsidR="00010825" w:rsidRPr="00010825">
        <w:t xml:space="preserve"> </w:t>
      </w:r>
      <w:r w:rsidR="00010825" w:rsidRPr="00010825">
        <w:rPr>
          <w:rFonts w:ascii="Arial" w:hAnsi="Arial" w:cs="Arial"/>
          <w:color w:val="000000"/>
          <w:sz w:val="20"/>
        </w:rPr>
        <w:t>projektov</w:t>
      </w:r>
      <w:r w:rsidR="00010825">
        <w:rPr>
          <w:rFonts w:ascii="Arial" w:hAnsi="Arial" w:cs="Arial"/>
          <w:color w:val="000000"/>
          <w:sz w:val="20"/>
        </w:rPr>
        <w:t>é</w:t>
      </w:r>
      <w:r w:rsidR="00010825" w:rsidRPr="00010825">
        <w:rPr>
          <w:rFonts w:ascii="Arial" w:hAnsi="Arial" w:cs="Arial"/>
          <w:color w:val="000000"/>
          <w:sz w:val="20"/>
        </w:rPr>
        <w:t xml:space="preserve"> dokumentace a v rozsahu daném položkovým rozpočtem, který tvoří přílohu č. 1 této smlouvy</w:t>
      </w:r>
      <w:r w:rsidR="00010825">
        <w:rPr>
          <w:rFonts w:ascii="Arial" w:hAnsi="Arial" w:cs="Arial"/>
          <w:color w:val="000000"/>
          <w:sz w:val="20"/>
        </w:rPr>
        <w:t>,</w:t>
      </w:r>
      <w:r w:rsidRPr="009C09A0">
        <w:rPr>
          <w:rFonts w:ascii="Arial" w:hAnsi="Arial" w:cs="Arial"/>
          <w:color w:val="000000"/>
          <w:sz w:val="20"/>
        </w:rPr>
        <w:t xml:space="preserve"> je mezi smluvními stranami dohodnuta na </w:t>
      </w:r>
      <w:r w:rsidR="00466973">
        <w:rPr>
          <w:rFonts w:ascii="Arial" w:hAnsi="Arial" w:cs="Arial"/>
          <w:color w:val="000000"/>
          <w:sz w:val="20"/>
        </w:rPr>
        <w:t>60</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14:paraId="2D968D6C"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03BC3D0F"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677F0D3D" w14:textId="77777777" w:rsidR="002E2EE1" w:rsidRPr="009C09A0" w:rsidRDefault="002E2EE1" w:rsidP="002E2EE1">
      <w:pPr>
        <w:tabs>
          <w:tab w:val="left" w:pos="9072"/>
          <w:tab w:val="left" w:pos="9214"/>
        </w:tabs>
        <w:ind w:right="-2"/>
        <w:jc w:val="both"/>
        <w:rPr>
          <w:rFonts w:ascii="Arial" w:hAnsi="Arial" w:cs="Arial"/>
        </w:rPr>
      </w:pPr>
    </w:p>
    <w:p w14:paraId="102BBE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14:paraId="792960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363877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5C5191D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055A1C1"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302B341E"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047B35E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 xml:space="preserve">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w:t>
      </w:r>
      <w:r w:rsidR="00106891">
        <w:rPr>
          <w:rFonts w:ascii="Arial" w:hAnsi="Arial" w:cs="Arial"/>
          <w:sz w:val="20"/>
        </w:rPr>
        <w:t>ÚRS Praha a.s.</w:t>
      </w:r>
      <w:r w:rsidRPr="009C09A0">
        <w:rPr>
          <w:rFonts w:ascii="Arial" w:hAnsi="Arial" w:cs="Arial"/>
          <w:color w:val="000000"/>
          <w:sz w:val="20"/>
        </w:rPr>
        <w:t>.</w:t>
      </w:r>
    </w:p>
    <w:p w14:paraId="05D05C1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256A223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73AF90D6" w14:textId="77777777"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154616C"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0D2A337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270638A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04833B7" w14:textId="77777777"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4B803E9" w14:textId="49D29FC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14:paraId="127A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A1885B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14:paraId="69CDF7C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DA829CC" w14:textId="717B65C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804DA6">
        <w:rPr>
          <w:rFonts w:ascii="Arial" w:hAnsi="Arial" w:cs="Arial"/>
          <w:color w:val="000000"/>
          <w:sz w:val="20"/>
        </w:rPr>
        <w:t>5</w:t>
      </w:r>
      <w:r w:rsidRPr="009C09A0">
        <w:rPr>
          <w:rFonts w:ascii="Arial" w:hAnsi="Arial" w:cs="Arial"/>
          <w:color w:val="000000"/>
          <w:sz w:val="20"/>
        </w:rPr>
        <w:t>% ze sjednané ceny díla za čtvrtý a každý další započatý měsíc prodlení.</w:t>
      </w:r>
    </w:p>
    <w:p w14:paraId="575845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705D4082"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w:t>
      </w:r>
      <w:r w:rsidRPr="00C369B0">
        <w:rPr>
          <w:rFonts w:ascii="Arial" w:hAnsi="Arial" w:cs="Arial"/>
          <w:color w:val="000000"/>
          <w:sz w:val="20"/>
        </w:rPr>
        <w:t>řízení se zjistí, že dílo není podle podmínek smlouvy ukončeno nebo připraveno k odevzdání (tzn., že dílo vykazuje vadu nebo vady dle této smlouvy), je zhotovitel povinen uhradit objednateli veškeré náklady s tím vzniklé a smluvní pokutu ve výši 5.000,- Kč.</w:t>
      </w:r>
    </w:p>
    <w:p w14:paraId="4480BE0D"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028EB42" w14:textId="77777777" w:rsidR="00EC0CAE" w:rsidRPr="00C369B0" w:rsidRDefault="002E2EE1"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C369B0">
        <w:rPr>
          <w:rFonts w:ascii="Arial" w:hAnsi="Arial" w:cs="Arial"/>
          <w:color w:val="000000"/>
          <w:sz w:val="20"/>
        </w:rPr>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14:paraId="74CD2F4C" w14:textId="77777777" w:rsidR="00EC0CAE" w:rsidRPr="00C369B0"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7EC3995" w14:textId="3AFB763A" w:rsidR="00EC0CAE" w:rsidRPr="00C369B0"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C369B0">
        <w:rPr>
          <w:rFonts w:ascii="Arial" w:hAnsi="Arial" w:cs="Arial"/>
          <w:color w:val="000000"/>
          <w:sz w:val="20"/>
        </w:rPr>
        <w:t>10.6 Pokud zhotovitel poruší některou z povinností, které jsou mu uloženy v odst. 6.8.</w:t>
      </w:r>
      <w:r w:rsidR="005F0A1D" w:rsidRPr="00C369B0">
        <w:rPr>
          <w:rFonts w:ascii="Arial" w:hAnsi="Arial" w:cs="Arial"/>
          <w:color w:val="000000"/>
          <w:sz w:val="20"/>
        </w:rPr>
        <w:t>, 6.9.</w:t>
      </w:r>
      <w:r w:rsidR="00B91545" w:rsidRPr="00C369B0">
        <w:rPr>
          <w:rFonts w:ascii="Arial" w:hAnsi="Arial" w:cs="Arial"/>
          <w:color w:val="000000"/>
          <w:sz w:val="20"/>
        </w:rPr>
        <w:t>,</w:t>
      </w:r>
      <w:r w:rsidRPr="00C369B0">
        <w:rPr>
          <w:rFonts w:ascii="Arial" w:hAnsi="Arial" w:cs="Arial"/>
          <w:color w:val="000000"/>
          <w:sz w:val="20"/>
        </w:rPr>
        <w:t xml:space="preserve"> 6.10.</w:t>
      </w:r>
      <w:r w:rsidR="00B91545" w:rsidRPr="00C369B0">
        <w:rPr>
          <w:rFonts w:ascii="Arial" w:hAnsi="Arial" w:cs="Arial"/>
          <w:color w:val="000000"/>
          <w:sz w:val="20"/>
        </w:rPr>
        <w:t xml:space="preserve"> a 6.40</w:t>
      </w:r>
      <w:r w:rsidRPr="00C369B0">
        <w:rPr>
          <w:rFonts w:ascii="Arial" w:hAnsi="Arial" w:cs="Arial"/>
          <w:color w:val="000000"/>
          <w:sz w:val="20"/>
        </w:rPr>
        <w:t xml:space="preserve"> má objednatel vůči zhotoviteli právo na zaplacení smluvní pokuty ve výši 0,01 % z celkové sjednané ceny včetně DPH za každý případ porušení a zhotovitel se zavazuje takto požadovanou smluvní pokutu objednateli zaplatit.</w:t>
      </w:r>
    </w:p>
    <w:p w14:paraId="73E34FC7" w14:textId="72786DF7" w:rsidR="00EC0CAE" w:rsidRPr="00C369B0"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11F937F" w14:textId="223721ED" w:rsidR="00EC0CAE" w:rsidRPr="00C369B0"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C369B0">
        <w:rPr>
          <w:rFonts w:ascii="Arial" w:hAnsi="Arial" w:cs="Arial"/>
          <w:color w:val="000000"/>
          <w:sz w:val="20"/>
        </w:rPr>
        <w:t>10.7. Vyplacením částky rovnající se smluvní pokutě není dotčen nárok na náhradu škody objednatele.</w:t>
      </w:r>
    </w:p>
    <w:p w14:paraId="3A002628"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82F164F" w14:textId="4E632338"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C369B0">
        <w:rPr>
          <w:rFonts w:ascii="Arial" w:hAnsi="Arial" w:cs="Arial"/>
          <w:color w:val="000000"/>
          <w:sz w:val="20"/>
        </w:rPr>
        <w:t>10.</w:t>
      </w:r>
      <w:r w:rsidR="00EC0CAE" w:rsidRPr="00C369B0">
        <w:rPr>
          <w:rFonts w:ascii="Arial" w:hAnsi="Arial" w:cs="Arial"/>
          <w:color w:val="000000"/>
          <w:sz w:val="20"/>
        </w:rPr>
        <w:t>8</w:t>
      </w:r>
      <w:r w:rsidRPr="00C369B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61778134"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0A4A40C" w14:textId="77777777" w:rsidR="00334B52" w:rsidRPr="00C369B0"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07363961"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C369B0">
        <w:rPr>
          <w:rFonts w:ascii="Arial" w:hAnsi="Arial" w:cs="Arial"/>
          <w:b/>
          <w:color w:val="000000"/>
          <w:sz w:val="20"/>
        </w:rPr>
        <w:t>XI. PODSTATNÉ PORUŠENÍ SMLOUVY</w:t>
      </w:r>
    </w:p>
    <w:p w14:paraId="4643E99F"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666591F"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C369B0">
        <w:rPr>
          <w:rFonts w:ascii="Arial" w:hAnsi="Arial" w:cs="Arial"/>
          <w:color w:val="000000"/>
          <w:sz w:val="20"/>
        </w:rPr>
        <w:t>11.1. Smluvní strany se dohodly, že podstatnými podmínkami této smlouvy, jejichž neplnění opravňuje druhou stranu k odstoupení od smlouvy, jsou zejména:</w:t>
      </w:r>
    </w:p>
    <w:p w14:paraId="0F75C45E"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C369B0">
        <w:rPr>
          <w:rFonts w:ascii="Arial" w:hAnsi="Arial" w:cs="Arial"/>
          <w:color w:val="000000"/>
          <w:sz w:val="20"/>
        </w:rPr>
        <w:t>Provedení díla v rozsahu dle této smlouvy.</w:t>
      </w:r>
    </w:p>
    <w:p w14:paraId="33FB1647"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C369B0">
        <w:rPr>
          <w:rFonts w:ascii="Arial" w:hAnsi="Arial" w:cs="Arial"/>
          <w:color w:val="000000"/>
          <w:sz w:val="20"/>
        </w:rPr>
        <w:t>Provedení díla v kvalitě odpovídající předpisům dle této smlouvy (odst. 6.1.).</w:t>
      </w:r>
    </w:p>
    <w:p w14:paraId="42926A40"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C369B0">
        <w:rPr>
          <w:rFonts w:ascii="Arial" w:hAnsi="Arial" w:cs="Arial"/>
          <w:color w:val="000000"/>
          <w:sz w:val="20"/>
        </w:rPr>
        <w:t>Provedení díla v dohodnutém termínu.</w:t>
      </w:r>
    </w:p>
    <w:p w14:paraId="0602E588"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C369B0">
        <w:rPr>
          <w:rFonts w:ascii="Arial" w:hAnsi="Arial" w:cs="Arial"/>
          <w:color w:val="000000"/>
          <w:sz w:val="20"/>
        </w:rPr>
        <w:t>Provedení díla za cenu dle dohody o ceně nejvýše přípustné.</w:t>
      </w:r>
    </w:p>
    <w:p w14:paraId="382C4270"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C369B0">
        <w:rPr>
          <w:rFonts w:ascii="Arial" w:hAnsi="Arial" w:cs="Arial"/>
          <w:color w:val="000000"/>
          <w:sz w:val="20"/>
        </w:rPr>
        <w:t>Placení ceny díla objednatelem ve výši a termínech stanovených touto smlouvou.</w:t>
      </w:r>
    </w:p>
    <w:p w14:paraId="14FD86BA"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14:paraId="5D263E59"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C369B0">
        <w:rPr>
          <w:rFonts w:ascii="Arial" w:hAnsi="Arial" w:cs="Arial"/>
          <w:color w:val="000000"/>
          <w:sz w:val="20"/>
        </w:rPr>
        <w:t xml:space="preserve">11.2. </w:t>
      </w:r>
      <w:r w:rsidR="00BB300B" w:rsidRPr="00C369B0">
        <w:rPr>
          <w:rFonts w:ascii="Arial" w:hAnsi="Arial" w:cs="Arial"/>
          <w:color w:val="000000"/>
          <w:sz w:val="20"/>
        </w:rPr>
        <w:t xml:space="preserve">Odstoupení od smlouvy se řídí NOZ §§ 2001 až 2005. </w:t>
      </w:r>
      <w:r w:rsidRPr="00C369B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14:paraId="1F32BFB0"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8F0973B" w14:textId="77777777" w:rsidR="002E2EE1" w:rsidRPr="00C369B0"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C369B0">
        <w:rPr>
          <w:rFonts w:ascii="Arial" w:hAnsi="Arial" w:cs="Arial"/>
          <w:color w:val="000000"/>
          <w:sz w:val="20"/>
        </w:rPr>
        <w:t>11.3</w:t>
      </w:r>
      <w:r w:rsidR="002E2EE1" w:rsidRPr="00C369B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40E69989" w14:textId="77777777" w:rsidR="00551576" w:rsidRPr="00C369B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99CF435" w14:textId="77777777" w:rsidR="00551576" w:rsidRPr="00C369B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551947B"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C369B0">
        <w:rPr>
          <w:rFonts w:ascii="Arial" w:hAnsi="Arial" w:cs="Arial"/>
          <w:b/>
          <w:color w:val="000000"/>
          <w:sz w:val="20"/>
        </w:rPr>
        <w:t>XII. DALŠÍ  UJEDNÁNÍ</w:t>
      </w:r>
    </w:p>
    <w:p w14:paraId="65BA1CDB" w14:textId="77777777" w:rsidR="002E2EE1" w:rsidRPr="00C369B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2FF1E629" w14:textId="278F2DD3" w:rsidR="002E2EE1" w:rsidRPr="00952B83" w:rsidRDefault="00017942" w:rsidP="00017942">
      <w:pPr>
        <w:pStyle w:val="Zhlav"/>
        <w:tabs>
          <w:tab w:val="clear" w:pos="4536"/>
          <w:tab w:val="clear" w:pos="9072"/>
        </w:tabs>
        <w:outlineLvl w:val="0"/>
        <w:rPr>
          <w:rFonts w:ascii="Arial" w:hAnsi="Arial" w:cs="Arial"/>
          <w:sz w:val="20"/>
        </w:rPr>
      </w:pPr>
      <w:r w:rsidRPr="00C369B0">
        <w:rPr>
          <w:rFonts w:ascii="Arial" w:hAnsi="Arial" w:cs="Arial"/>
          <w:sz w:val="20"/>
        </w:rPr>
        <w:t xml:space="preserve">12.1. </w:t>
      </w:r>
      <w:r w:rsidR="005C6297" w:rsidRPr="00C369B0">
        <w:rPr>
          <w:rFonts w:ascii="Arial" w:hAnsi="Arial" w:cs="Arial"/>
          <w:sz w:val="20"/>
        </w:rPr>
        <w:t>Zhotovitel je povinen uchovávat po dobu 10 let od ukončení realizace díla (nejméně však do konce roku 20</w:t>
      </w:r>
      <w:r w:rsidR="00AB1314" w:rsidRPr="00C369B0">
        <w:rPr>
          <w:rFonts w:ascii="Arial" w:hAnsi="Arial" w:cs="Arial"/>
          <w:sz w:val="20"/>
        </w:rPr>
        <w:t>3</w:t>
      </w:r>
      <w:r w:rsidR="00C369B0" w:rsidRPr="00C369B0">
        <w:rPr>
          <w:rFonts w:ascii="Arial" w:hAnsi="Arial" w:cs="Arial"/>
          <w:sz w:val="20"/>
        </w:rPr>
        <w:t>5</w:t>
      </w:r>
      <w:r w:rsidR="005C6297" w:rsidRPr="00C369B0">
        <w:rPr>
          <w:rFonts w:ascii="Arial" w:hAnsi="Arial" w:cs="Arial"/>
          <w:sz w:val="20"/>
        </w:rPr>
        <w:t xml:space="preserve">) </w:t>
      </w:r>
      <w:r w:rsidR="003A2F82" w:rsidRPr="00C369B0">
        <w:rPr>
          <w:rFonts w:ascii="Arial" w:hAnsi="Arial" w:cs="Arial"/>
          <w:sz w:val="20"/>
        </w:rPr>
        <w:t xml:space="preserve">veškerou dokumentaci související s realizací díla včetně účetních dokladů </w:t>
      </w:r>
      <w:r w:rsidR="005C6297" w:rsidRPr="00C369B0">
        <w:rPr>
          <w:rFonts w:ascii="Arial" w:hAnsi="Arial" w:cs="Arial"/>
          <w:sz w:val="20"/>
        </w:rPr>
        <w:t xml:space="preserve">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w:t>
      </w:r>
      <w:r w:rsidR="005C6297" w:rsidRPr="00C369B0">
        <w:rPr>
          <w:rFonts w:ascii="Arial" w:hAnsi="Arial" w:cs="Arial"/>
          <w:sz w:val="20"/>
        </w:rPr>
        <w:lastRenderedPageBreak/>
        <w:t xml:space="preserve">finanční kontroly podle </w:t>
      </w:r>
      <w:proofErr w:type="spellStart"/>
      <w:r w:rsidR="005C6297" w:rsidRPr="00C369B0">
        <w:rPr>
          <w:rFonts w:ascii="Arial" w:hAnsi="Arial" w:cs="Arial"/>
          <w:sz w:val="20"/>
        </w:rPr>
        <w:t>ust</w:t>
      </w:r>
      <w:proofErr w:type="spellEnd"/>
      <w:r w:rsidR="005C6297" w:rsidRPr="00C369B0">
        <w:rPr>
          <w:rFonts w:ascii="Arial" w:hAnsi="Arial" w:cs="Arial"/>
          <w:sz w:val="20"/>
        </w:rPr>
        <w:t>. § 2e zákona č. 320/2001 Sb. v platném znění.  Dále se zhotovitel zavazuje do konce roku 20</w:t>
      </w:r>
      <w:r w:rsidR="00AB1314" w:rsidRPr="00C369B0">
        <w:rPr>
          <w:rFonts w:ascii="Arial" w:hAnsi="Arial" w:cs="Arial"/>
          <w:sz w:val="20"/>
        </w:rPr>
        <w:t>3</w:t>
      </w:r>
      <w:r w:rsidR="00C369B0" w:rsidRPr="00C369B0">
        <w:rPr>
          <w:rFonts w:ascii="Arial" w:hAnsi="Arial" w:cs="Arial"/>
          <w:sz w:val="20"/>
        </w:rPr>
        <w:t>5</w:t>
      </w:r>
      <w:r w:rsidR="005C6297" w:rsidRPr="00C369B0">
        <w:rPr>
          <w:rFonts w:ascii="Arial" w:hAnsi="Arial" w:cs="Arial"/>
          <w:sz w:val="20"/>
        </w:rPr>
        <w:t xml:space="preserve"> poskytovat požadované informace a dokumentaci související s realizací díla zaměstnancům nebo zmocněncům pověřených orgánů (MMR ČR, </w:t>
      </w:r>
      <w:r w:rsidR="00AB1314" w:rsidRPr="00C369B0">
        <w:rPr>
          <w:rFonts w:ascii="Arial" w:hAnsi="Arial" w:cs="Arial"/>
          <w:sz w:val="20"/>
        </w:rPr>
        <w:t xml:space="preserve">CRR ČR, </w:t>
      </w:r>
      <w:r w:rsidR="005C6297" w:rsidRPr="00C369B0">
        <w:rPr>
          <w:rFonts w:ascii="Arial" w:hAnsi="Arial" w:cs="Arial"/>
          <w:sz w:val="20"/>
        </w:rPr>
        <w:t xml:space="preserve">MF ČR, Evropské komise, Evropského účetního dvora, Nejvyššího kontrolního úřadu, příslušného orgánu finanční </w:t>
      </w:r>
      <w:r w:rsidR="00F94806" w:rsidRPr="00C369B0">
        <w:rPr>
          <w:rFonts w:ascii="Arial" w:hAnsi="Arial" w:cs="Arial"/>
          <w:sz w:val="20"/>
        </w:rPr>
        <w:t>s</w:t>
      </w:r>
      <w:r w:rsidR="005C6297" w:rsidRPr="00C369B0">
        <w:rPr>
          <w:rFonts w:ascii="Arial" w:hAnsi="Arial" w:cs="Arial"/>
          <w:sz w:val="20"/>
        </w:rPr>
        <w:t>právy a 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14:paraId="6E177C3F" w14:textId="77777777" w:rsidR="002E2EE1" w:rsidRDefault="002E2EE1" w:rsidP="002E2EE1">
      <w:pPr>
        <w:rPr>
          <w:rFonts w:ascii="Arial" w:hAnsi="Arial" w:cs="Arial"/>
        </w:rPr>
      </w:pPr>
    </w:p>
    <w:p w14:paraId="1606766C" w14:textId="77777777"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14:paraId="10F9D8B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BFAAE6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3B0196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70270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4391135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FA0A78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4148EB7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57D4D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531BC6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8F15AC" w14:textId="0BC323D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E935C1">
        <w:rPr>
          <w:rFonts w:ascii="Arial" w:hAnsi="Arial" w:cs="Arial"/>
          <w:color w:val="000000"/>
          <w:sz w:val="20"/>
        </w:rPr>
        <w:t>poddodavatelů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14:paraId="6B3F59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857754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14:paraId="4E3A2EC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2921855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0605873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D221C2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409FF591"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39C81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362F9C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7592FE2" w14:textId="77777777" w:rsidR="00F51D43" w:rsidRPr="009C09A0" w:rsidRDefault="00F51D43" w:rsidP="00F51D4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12.</w:t>
      </w:r>
      <w:r w:rsidRPr="009C09A0">
        <w:rPr>
          <w:rFonts w:ascii="Arial" w:hAnsi="Arial" w:cs="Arial"/>
          <w:color w:val="000000"/>
          <w:sz w:val="20"/>
        </w:rPr>
        <w:t xml:space="preserve"> </w:t>
      </w:r>
      <w:r w:rsidRPr="000A0031">
        <w:rPr>
          <w:rFonts w:ascii="Arial" w:hAnsi="Arial" w:cs="Arial"/>
          <w:color w:val="000000"/>
          <w:sz w:val="20"/>
        </w:rPr>
        <w:t xml:space="preserve">Tato smlouva je vyhotovena v elektronické formě ve formátu PDF/A </w:t>
      </w:r>
      <w:proofErr w:type="spellStart"/>
      <w:r w:rsidRPr="000A0031">
        <w:rPr>
          <w:rFonts w:ascii="Arial" w:hAnsi="Arial" w:cs="Arial"/>
          <w:color w:val="000000"/>
          <w:sz w:val="20"/>
        </w:rPr>
        <w:t>a</w:t>
      </w:r>
      <w:proofErr w:type="spellEnd"/>
      <w:r>
        <w:rPr>
          <w:rFonts w:ascii="Arial" w:hAnsi="Arial" w:cs="Arial"/>
          <w:color w:val="000000"/>
          <w:sz w:val="20"/>
        </w:rPr>
        <w:t xml:space="preserve"> </w:t>
      </w:r>
      <w:r w:rsidRPr="000A0031">
        <w:rPr>
          <w:rFonts w:ascii="Arial" w:hAnsi="Arial" w:cs="Arial"/>
          <w:color w:val="000000"/>
          <w:sz w:val="20"/>
        </w:rPr>
        <w:t>je podepsaná platnými zaručenými elektronickými podpisy smluvních stran založenými na kvalifikovaných certifikátech. Každá ze smluvních stran obdrží smlouvu v elektronické formě s uznávanými elektronickými podpisy smluvních stran.</w:t>
      </w:r>
    </w:p>
    <w:p w14:paraId="58BD32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D3610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4E2ED6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5F039A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1BE133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70BC713" w14:textId="3ADDB83E" w:rsidR="002100FD" w:rsidRPr="00E3393C" w:rsidRDefault="002100FD" w:rsidP="002100F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C369B0">
        <w:rPr>
          <w:rFonts w:ascii="Arial" w:hAnsi="Arial" w:cs="Arial"/>
          <w:color w:val="000000"/>
          <w:sz w:val="20"/>
        </w:rPr>
        <w:t xml:space="preserve">12.15. </w:t>
      </w:r>
      <w:r w:rsidRPr="00C369B0">
        <w:rPr>
          <w:rFonts w:ascii="Arial" w:hAnsi="Arial" w:cs="Arial"/>
          <w:sz w:val="20"/>
        </w:rPr>
        <w:t>Smlouva nabývá platnosti a účinnosti dnem podpisu oběma smluvními stranami.</w:t>
      </w:r>
    </w:p>
    <w:p w14:paraId="3B183150"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A28A6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lastRenderedPageBreak/>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747AE2B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95830F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375B4D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4B02C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14:paraId="359D96F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9B48EA3"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14:paraId="1ED1036B"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1</w:t>
      </w:r>
      <w:r w:rsidRPr="00C474E9">
        <w:rPr>
          <w:rFonts w:ascii="Arial" w:hAnsi="Arial" w:cs="Arial"/>
          <w:color w:val="000000"/>
          <w:sz w:val="20"/>
        </w:rPr>
        <w:t xml:space="preserve"> – Položkový rozpočet díla</w:t>
      </w:r>
    </w:p>
    <w:p w14:paraId="537CF19E"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2</w:t>
      </w:r>
      <w:r w:rsidRPr="00C474E9">
        <w:rPr>
          <w:rFonts w:ascii="Arial" w:hAnsi="Arial" w:cs="Arial"/>
          <w:color w:val="000000"/>
          <w:sz w:val="20"/>
        </w:rPr>
        <w:t xml:space="preserve"> – Harmonogram stavebních prací</w:t>
      </w:r>
    </w:p>
    <w:p w14:paraId="7B4E1AC1"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B11D16">
        <w:rPr>
          <w:rFonts w:ascii="Arial" w:hAnsi="Arial" w:cs="Arial"/>
          <w:color w:val="000000"/>
          <w:sz w:val="20"/>
        </w:rPr>
        <w:t>3</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7E654E94" w14:textId="77777777"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F847656"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7BC6A60"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249DA5D" w14:textId="70517DD0" w:rsidR="002E2EE1" w:rsidRPr="001B4840" w:rsidRDefault="001B484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sidR="00987D75">
        <w:rPr>
          <w:rFonts w:ascii="Arial" w:hAnsi="Arial" w:cs="Arial"/>
          <w:sz w:val="20"/>
        </w:rPr>
        <w:tab/>
      </w:r>
      <w:r w:rsidR="00987D75">
        <w:rPr>
          <w:rFonts w:ascii="Arial" w:hAnsi="Arial" w:cs="Arial"/>
          <w:sz w:val="20"/>
        </w:rPr>
        <w:tab/>
      </w:r>
      <w:r>
        <w:rPr>
          <w:rFonts w:ascii="Arial" w:hAnsi="Arial" w:cs="Arial"/>
          <w:color w:val="000000"/>
          <w:sz w:val="20"/>
        </w:rPr>
        <w:tab/>
      </w:r>
      <w:r>
        <w:rPr>
          <w:rFonts w:ascii="Arial" w:hAnsi="Arial" w:cs="Arial"/>
          <w:color w:val="000000"/>
          <w:sz w:val="20"/>
        </w:rPr>
        <w:tab/>
      </w:r>
      <w:r w:rsidR="00987D75">
        <w:rPr>
          <w:rFonts w:ascii="Arial" w:hAnsi="Arial" w:cs="Arial"/>
          <w:color w:val="000000"/>
          <w:sz w:val="20"/>
        </w:rPr>
        <w:t xml:space="preserve"> </w:t>
      </w:r>
      <w:r w:rsidR="00987D75">
        <w:rPr>
          <w:rFonts w:ascii="Arial" w:hAnsi="Arial" w:cs="Arial"/>
          <w:color w:val="000000"/>
          <w:sz w:val="20"/>
        </w:rPr>
        <w:tab/>
      </w:r>
      <w:r w:rsidR="002E2EE1" w:rsidRPr="009C09A0">
        <w:rPr>
          <w:rFonts w:ascii="Arial" w:hAnsi="Arial" w:cs="Arial"/>
          <w:color w:val="000000"/>
          <w:sz w:val="20"/>
        </w:rPr>
        <w:t>V</w:t>
      </w:r>
      <w:r w:rsidR="0043636E">
        <w:rPr>
          <w:rFonts w:ascii="Arial" w:hAnsi="Arial" w:cs="Arial"/>
          <w:color w:val="000000"/>
          <w:sz w:val="20"/>
        </w:rPr>
        <w:t> </w:t>
      </w:r>
      <w:r w:rsidR="00C369B0">
        <w:rPr>
          <w:rFonts w:ascii="Arial" w:hAnsi="Arial" w:cs="Arial"/>
          <w:sz w:val="20"/>
        </w:rPr>
        <w:t>Hořátvi</w:t>
      </w:r>
      <w:r w:rsidR="002E2EE1" w:rsidRPr="009C09A0">
        <w:rPr>
          <w:rFonts w:ascii="Arial" w:hAnsi="Arial" w:cs="Arial"/>
          <w:color w:val="000000"/>
          <w:sz w:val="20"/>
        </w:rPr>
        <w:t xml:space="preserve"> </w:t>
      </w:r>
    </w:p>
    <w:p w14:paraId="264AF46F" w14:textId="77777777"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24900737" w14:textId="77777777" w:rsidR="00334B52" w:rsidRDefault="00987D7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002E2EE1"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
    <w:p w14:paraId="447187FF"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27B1242"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67858E6"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1F7511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67EF8C0A" w14:textId="77777777"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6BDC58E9" w14:textId="3EB63AF7"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Z</w:t>
      </w:r>
      <w:r w:rsidR="00EE7100">
        <w:rPr>
          <w:rFonts w:ascii="Arial" w:hAnsi="Arial" w:cs="Arial"/>
          <w:color w:val="000000"/>
          <w:sz w:val="20"/>
        </w:rPr>
        <w:t xml:space="preserve">hotovitel : </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Pr>
          <w:rFonts w:ascii="Arial" w:hAnsi="Arial" w:cs="Arial"/>
          <w:color w:val="000000"/>
          <w:sz w:val="20"/>
        </w:rPr>
        <w:t>O</w:t>
      </w:r>
      <w:r w:rsidR="002E2EE1" w:rsidRPr="009C09A0">
        <w:rPr>
          <w:rFonts w:ascii="Arial" w:hAnsi="Arial" w:cs="Arial"/>
          <w:color w:val="000000"/>
          <w:sz w:val="20"/>
        </w:rPr>
        <w:t>bjednatel</w:t>
      </w:r>
      <w:r w:rsidR="009C6944" w:rsidRPr="00C369B0">
        <w:rPr>
          <w:rFonts w:ascii="Arial" w:hAnsi="Arial" w:cs="Arial"/>
          <w:color w:val="000000"/>
          <w:sz w:val="20"/>
        </w:rPr>
        <w:t>:</w:t>
      </w:r>
      <w:r w:rsidR="002E2EE1" w:rsidRPr="00C369B0">
        <w:rPr>
          <w:rFonts w:ascii="Arial" w:hAnsi="Arial" w:cs="Arial"/>
          <w:color w:val="000000"/>
          <w:sz w:val="20"/>
        </w:rPr>
        <w:t xml:space="preserve"> </w:t>
      </w:r>
      <w:r w:rsidR="00AB1314" w:rsidRPr="00C369B0">
        <w:rPr>
          <w:rFonts w:ascii="Arial" w:hAnsi="Arial" w:cs="Arial"/>
          <w:color w:val="000000"/>
          <w:sz w:val="20"/>
        </w:rPr>
        <w:t xml:space="preserve">Obec </w:t>
      </w:r>
      <w:r w:rsidR="00C369B0">
        <w:rPr>
          <w:rFonts w:ascii="Arial" w:hAnsi="Arial" w:cs="Arial"/>
          <w:color w:val="000000"/>
          <w:sz w:val="20"/>
        </w:rPr>
        <w:t>Hořátev</w:t>
      </w:r>
    </w:p>
    <w:p w14:paraId="7F4BD774" w14:textId="0B6460D9" w:rsid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C369B0">
        <w:rPr>
          <w:rFonts w:ascii="Arial" w:hAnsi="Arial" w:cs="Arial"/>
          <w:color w:val="000000"/>
          <w:sz w:val="20"/>
        </w:rPr>
        <w:t>Martin Richter</w:t>
      </w:r>
      <w:r>
        <w:rPr>
          <w:rFonts w:ascii="Arial" w:hAnsi="Arial" w:cs="Arial"/>
          <w:color w:val="000000"/>
          <w:sz w:val="20"/>
        </w:rPr>
        <w:t xml:space="preserve">                  </w:t>
      </w:r>
    </w:p>
    <w:p w14:paraId="1B95843D" w14:textId="77777777" w:rsidR="003B1BCD"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1B4840">
        <w:rPr>
          <w:rFonts w:ascii="Arial" w:hAnsi="Arial" w:cs="Arial"/>
          <w:color w:val="000000"/>
          <w:sz w:val="20"/>
          <w:highlight w:val="cyan"/>
        </w:rPr>
        <w:t>………………..</w:t>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E3393C">
        <w:rPr>
          <w:rFonts w:ascii="Arial" w:hAnsi="Arial" w:cs="Arial"/>
          <w:color w:val="000000"/>
          <w:sz w:val="20"/>
        </w:rPr>
        <w:tab/>
      </w:r>
      <w:r w:rsidR="00463B93" w:rsidRPr="00C369B0">
        <w:rPr>
          <w:rFonts w:ascii="Arial" w:hAnsi="Arial" w:cs="Arial"/>
          <w:color w:val="000000"/>
          <w:sz w:val="20"/>
        </w:rPr>
        <w:t>starosta obce</w:t>
      </w:r>
    </w:p>
    <w:p w14:paraId="51FEDED1"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9B6DCC8"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740AADD"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6E7C1B1" w14:textId="77777777" w:rsidR="00822D2F" w:rsidRDefault="00822D2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822D2F" w:rsidSect="00862FF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F7B346" w14:textId="77777777" w:rsidR="008F5A14" w:rsidRDefault="008F5A14" w:rsidP="0018136C">
      <w:r>
        <w:separator/>
      </w:r>
    </w:p>
  </w:endnote>
  <w:endnote w:type="continuationSeparator" w:id="0">
    <w:p w14:paraId="5A249102" w14:textId="77777777" w:rsidR="008F5A14" w:rsidRDefault="008F5A14"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631740"/>
      <w:docPartObj>
        <w:docPartGallery w:val="Page Numbers (Bottom of Page)"/>
        <w:docPartUnique/>
      </w:docPartObj>
    </w:sdtPr>
    <w:sdtContent>
      <w:p w14:paraId="40DEE251" w14:textId="77777777" w:rsidR="0018136C" w:rsidRDefault="0018136C">
        <w:pPr>
          <w:pStyle w:val="Zpat"/>
          <w:jc w:val="right"/>
        </w:pPr>
        <w:r>
          <w:fldChar w:fldCharType="begin"/>
        </w:r>
        <w:r>
          <w:instrText>PAGE   \* MERGEFORMAT</w:instrText>
        </w:r>
        <w:r>
          <w:fldChar w:fldCharType="separate"/>
        </w:r>
        <w:r w:rsidR="00EA5C92">
          <w:t>14</w:t>
        </w:r>
        <w:r>
          <w:fldChar w:fldCharType="end"/>
        </w:r>
      </w:p>
    </w:sdtContent>
  </w:sdt>
  <w:p w14:paraId="419D1F95" w14:textId="77777777"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F4D83" w14:textId="77777777" w:rsidR="008F5A14" w:rsidRDefault="008F5A14" w:rsidP="0018136C">
      <w:r>
        <w:separator/>
      </w:r>
    </w:p>
  </w:footnote>
  <w:footnote w:type="continuationSeparator" w:id="0">
    <w:p w14:paraId="35986568" w14:textId="77777777" w:rsidR="008F5A14" w:rsidRDefault="008F5A14"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32903545">
    <w:abstractNumId w:val="0"/>
  </w:num>
  <w:num w:numId="2" w16cid:durableId="2081901979">
    <w:abstractNumId w:val="2"/>
  </w:num>
  <w:num w:numId="3" w16cid:durableId="1322732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2EE1"/>
    <w:rsid w:val="00010825"/>
    <w:rsid w:val="00017942"/>
    <w:rsid w:val="00026020"/>
    <w:rsid w:val="00026474"/>
    <w:rsid w:val="00037802"/>
    <w:rsid w:val="00041918"/>
    <w:rsid w:val="00046160"/>
    <w:rsid w:val="000521DF"/>
    <w:rsid w:val="00054119"/>
    <w:rsid w:val="000601D3"/>
    <w:rsid w:val="00064237"/>
    <w:rsid w:val="000706CA"/>
    <w:rsid w:val="00092801"/>
    <w:rsid w:val="000A10F3"/>
    <w:rsid w:val="000A341A"/>
    <w:rsid w:val="000A57C3"/>
    <w:rsid w:val="000A77B0"/>
    <w:rsid w:val="000B1C79"/>
    <w:rsid w:val="000D3193"/>
    <w:rsid w:val="000D4D7B"/>
    <w:rsid w:val="000E0C9C"/>
    <w:rsid w:val="000E4E5A"/>
    <w:rsid w:val="000F0A7A"/>
    <w:rsid w:val="000F4F7D"/>
    <w:rsid w:val="00106891"/>
    <w:rsid w:val="0011594C"/>
    <w:rsid w:val="001240B4"/>
    <w:rsid w:val="001429B0"/>
    <w:rsid w:val="001504CE"/>
    <w:rsid w:val="0015209A"/>
    <w:rsid w:val="00155805"/>
    <w:rsid w:val="00160A8A"/>
    <w:rsid w:val="00165254"/>
    <w:rsid w:val="001720D8"/>
    <w:rsid w:val="0018136C"/>
    <w:rsid w:val="001A445C"/>
    <w:rsid w:val="001A79DF"/>
    <w:rsid w:val="001B2EFA"/>
    <w:rsid w:val="001B4840"/>
    <w:rsid w:val="001D2373"/>
    <w:rsid w:val="001D2705"/>
    <w:rsid w:val="001E5141"/>
    <w:rsid w:val="001F381D"/>
    <w:rsid w:val="001F5104"/>
    <w:rsid w:val="001F54AF"/>
    <w:rsid w:val="001F5E4C"/>
    <w:rsid w:val="00205838"/>
    <w:rsid w:val="00205879"/>
    <w:rsid w:val="002100FD"/>
    <w:rsid w:val="00217254"/>
    <w:rsid w:val="00220236"/>
    <w:rsid w:val="002216C2"/>
    <w:rsid w:val="0022349D"/>
    <w:rsid w:val="00224951"/>
    <w:rsid w:val="00234AEB"/>
    <w:rsid w:val="00236812"/>
    <w:rsid w:val="002406E3"/>
    <w:rsid w:val="00244ACC"/>
    <w:rsid w:val="00246F1C"/>
    <w:rsid w:val="00272480"/>
    <w:rsid w:val="002A0D7A"/>
    <w:rsid w:val="002B1213"/>
    <w:rsid w:val="002C26DF"/>
    <w:rsid w:val="002C683B"/>
    <w:rsid w:val="002D028B"/>
    <w:rsid w:val="002D61DA"/>
    <w:rsid w:val="002D73A1"/>
    <w:rsid w:val="002E0426"/>
    <w:rsid w:val="002E2EE1"/>
    <w:rsid w:val="002F06F3"/>
    <w:rsid w:val="002F684E"/>
    <w:rsid w:val="0031448D"/>
    <w:rsid w:val="0031785B"/>
    <w:rsid w:val="00322107"/>
    <w:rsid w:val="00324B07"/>
    <w:rsid w:val="00327824"/>
    <w:rsid w:val="00330449"/>
    <w:rsid w:val="00334AC1"/>
    <w:rsid w:val="00334B52"/>
    <w:rsid w:val="00345F1C"/>
    <w:rsid w:val="00363C95"/>
    <w:rsid w:val="0037216B"/>
    <w:rsid w:val="0037363D"/>
    <w:rsid w:val="00375203"/>
    <w:rsid w:val="003878D2"/>
    <w:rsid w:val="003904D5"/>
    <w:rsid w:val="00392A2C"/>
    <w:rsid w:val="003973BE"/>
    <w:rsid w:val="003A20ED"/>
    <w:rsid w:val="003A2F82"/>
    <w:rsid w:val="003B1BCD"/>
    <w:rsid w:val="003C13E0"/>
    <w:rsid w:val="003C62A8"/>
    <w:rsid w:val="003D2CF7"/>
    <w:rsid w:val="003D406D"/>
    <w:rsid w:val="003E13A4"/>
    <w:rsid w:val="003E144D"/>
    <w:rsid w:val="003E487E"/>
    <w:rsid w:val="003F2B5D"/>
    <w:rsid w:val="003F5ADF"/>
    <w:rsid w:val="003F682D"/>
    <w:rsid w:val="00413A88"/>
    <w:rsid w:val="0041444D"/>
    <w:rsid w:val="004176B1"/>
    <w:rsid w:val="00421046"/>
    <w:rsid w:val="00427CA3"/>
    <w:rsid w:val="0043636E"/>
    <w:rsid w:val="0043746F"/>
    <w:rsid w:val="00441992"/>
    <w:rsid w:val="00455E2E"/>
    <w:rsid w:val="00462323"/>
    <w:rsid w:val="00463B93"/>
    <w:rsid w:val="00466973"/>
    <w:rsid w:val="00467984"/>
    <w:rsid w:val="00483A2C"/>
    <w:rsid w:val="00484A9F"/>
    <w:rsid w:val="004865F2"/>
    <w:rsid w:val="004A1B20"/>
    <w:rsid w:val="004A7FBB"/>
    <w:rsid w:val="004D3472"/>
    <w:rsid w:val="004E34DC"/>
    <w:rsid w:val="004E37D2"/>
    <w:rsid w:val="004E76CA"/>
    <w:rsid w:val="004F676C"/>
    <w:rsid w:val="0050742F"/>
    <w:rsid w:val="00507F6C"/>
    <w:rsid w:val="00512B54"/>
    <w:rsid w:val="00512C83"/>
    <w:rsid w:val="0051386A"/>
    <w:rsid w:val="00525F13"/>
    <w:rsid w:val="00526AED"/>
    <w:rsid w:val="005438E1"/>
    <w:rsid w:val="0054739B"/>
    <w:rsid w:val="005512C6"/>
    <w:rsid w:val="00551576"/>
    <w:rsid w:val="00554AF6"/>
    <w:rsid w:val="00554B00"/>
    <w:rsid w:val="00574E47"/>
    <w:rsid w:val="00576327"/>
    <w:rsid w:val="0058474D"/>
    <w:rsid w:val="005B2C99"/>
    <w:rsid w:val="005B3EA5"/>
    <w:rsid w:val="005C0741"/>
    <w:rsid w:val="005C4E4F"/>
    <w:rsid w:val="005C6297"/>
    <w:rsid w:val="005D1B0C"/>
    <w:rsid w:val="005D2BC0"/>
    <w:rsid w:val="005E7CE8"/>
    <w:rsid w:val="005F0A1D"/>
    <w:rsid w:val="00631404"/>
    <w:rsid w:val="00647AD8"/>
    <w:rsid w:val="00652D09"/>
    <w:rsid w:val="00662836"/>
    <w:rsid w:val="006705C3"/>
    <w:rsid w:val="0067273F"/>
    <w:rsid w:val="00680279"/>
    <w:rsid w:val="00684F15"/>
    <w:rsid w:val="006A06E2"/>
    <w:rsid w:val="006A2DF3"/>
    <w:rsid w:val="006C4094"/>
    <w:rsid w:val="006D63DC"/>
    <w:rsid w:val="006E5385"/>
    <w:rsid w:val="00713CBD"/>
    <w:rsid w:val="00716B5D"/>
    <w:rsid w:val="007344E8"/>
    <w:rsid w:val="007514FE"/>
    <w:rsid w:val="00754142"/>
    <w:rsid w:val="00761E64"/>
    <w:rsid w:val="00777468"/>
    <w:rsid w:val="0078331E"/>
    <w:rsid w:val="007928C5"/>
    <w:rsid w:val="007A0F61"/>
    <w:rsid w:val="007A6566"/>
    <w:rsid w:val="007B2F38"/>
    <w:rsid w:val="007C0910"/>
    <w:rsid w:val="007E10F3"/>
    <w:rsid w:val="007E38C9"/>
    <w:rsid w:val="007F4A0B"/>
    <w:rsid w:val="00804DA6"/>
    <w:rsid w:val="00811CFF"/>
    <w:rsid w:val="00812BC2"/>
    <w:rsid w:val="008147CE"/>
    <w:rsid w:val="0081483B"/>
    <w:rsid w:val="00821104"/>
    <w:rsid w:val="00822D2F"/>
    <w:rsid w:val="0082315F"/>
    <w:rsid w:val="0083691F"/>
    <w:rsid w:val="00853E3D"/>
    <w:rsid w:val="00862FF9"/>
    <w:rsid w:val="008639BB"/>
    <w:rsid w:val="0087500B"/>
    <w:rsid w:val="0087555E"/>
    <w:rsid w:val="008778D3"/>
    <w:rsid w:val="00895819"/>
    <w:rsid w:val="008A2832"/>
    <w:rsid w:val="008A6199"/>
    <w:rsid w:val="008A6B17"/>
    <w:rsid w:val="008B0D6E"/>
    <w:rsid w:val="008C38E2"/>
    <w:rsid w:val="008E020B"/>
    <w:rsid w:val="008F3516"/>
    <w:rsid w:val="008F5A14"/>
    <w:rsid w:val="009032A9"/>
    <w:rsid w:val="009125FA"/>
    <w:rsid w:val="00923786"/>
    <w:rsid w:val="009238E0"/>
    <w:rsid w:val="0093054B"/>
    <w:rsid w:val="00943AF1"/>
    <w:rsid w:val="00952B83"/>
    <w:rsid w:val="00957B49"/>
    <w:rsid w:val="00966FB0"/>
    <w:rsid w:val="009675D5"/>
    <w:rsid w:val="009728A0"/>
    <w:rsid w:val="00987D75"/>
    <w:rsid w:val="0099169B"/>
    <w:rsid w:val="00997836"/>
    <w:rsid w:val="00997AA3"/>
    <w:rsid w:val="009A10FD"/>
    <w:rsid w:val="009A17A6"/>
    <w:rsid w:val="009C6944"/>
    <w:rsid w:val="009D7956"/>
    <w:rsid w:val="009D7E0B"/>
    <w:rsid w:val="009E0153"/>
    <w:rsid w:val="009E4213"/>
    <w:rsid w:val="009F6CFF"/>
    <w:rsid w:val="00A145F7"/>
    <w:rsid w:val="00A20B39"/>
    <w:rsid w:val="00A27630"/>
    <w:rsid w:val="00A43022"/>
    <w:rsid w:val="00A60DA8"/>
    <w:rsid w:val="00A66B0D"/>
    <w:rsid w:val="00A741BB"/>
    <w:rsid w:val="00A83AC1"/>
    <w:rsid w:val="00A91D1A"/>
    <w:rsid w:val="00AA2DBE"/>
    <w:rsid w:val="00AB1314"/>
    <w:rsid w:val="00AB5D88"/>
    <w:rsid w:val="00AB7356"/>
    <w:rsid w:val="00AB7BF3"/>
    <w:rsid w:val="00AF5D4B"/>
    <w:rsid w:val="00B00F5B"/>
    <w:rsid w:val="00B02600"/>
    <w:rsid w:val="00B03355"/>
    <w:rsid w:val="00B038F6"/>
    <w:rsid w:val="00B041BB"/>
    <w:rsid w:val="00B0695D"/>
    <w:rsid w:val="00B10E02"/>
    <w:rsid w:val="00B11D16"/>
    <w:rsid w:val="00B21C21"/>
    <w:rsid w:val="00B314ED"/>
    <w:rsid w:val="00B3212A"/>
    <w:rsid w:val="00B420CE"/>
    <w:rsid w:val="00B43C0F"/>
    <w:rsid w:val="00B471E4"/>
    <w:rsid w:val="00B47454"/>
    <w:rsid w:val="00B62853"/>
    <w:rsid w:val="00B66EA0"/>
    <w:rsid w:val="00B66FD7"/>
    <w:rsid w:val="00B8435B"/>
    <w:rsid w:val="00B848D8"/>
    <w:rsid w:val="00B87C7E"/>
    <w:rsid w:val="00B91545"/>
    <w:rsid w:val="00BA3691"/>
    <w:rsid w:val="00BA7827"/>
    <w:rsid w:val="00BA7FBF"/>
    <w:rsid w:val="00BB300B"/>
    <w:rsid w:val="00BB4753"/>
    <w:rsid w:val="00BC002A"/>
    <w:rsid w:val="00BC6081"/>
    <w:rsid w:val="00BD036E"/>
    <w:rsid w:val="00BE0C87"/>
    <w:rsid w:val="00BF4777"/>
    <w:rsid w:val="00C22057"/>
    <w:rsid w:val="00C30994"/>
    <w:rsid w:val="00C369B0"/>
    <w:rsid w:val="00C43B1A"/>
    <w:rsid w:val="00C504BA"/>
    <w:rsid w:val="00C528F6"/>
    <w:rsid w:val="00C67A6F"/>
    <w:rsid w:val="00C72A80"/>
    <w:rsid w:val="00C86835"/>
    <w:rsid w:val="00C97ECA"/>
    <w:rsid w:val="00CA1244"/>
    <w:rsid w:val="00CA7CDD"/>
    <w:rsid w:val="00CB2ECD"/>
    <w:rsid w:val="00CC053D"/>
    <w:rsid w:val="00CD755F"/>
    <w:rsid w:val="00CE037E"/>
    <w:rsid w:val="00CE163F"/>
    <w:rsid w:val="00CF5465"/>
    <w:rsid w:val="00D0178F"/>
    <w:rsid w:val="00D14917"/>
    <w:rsid w:val="00D16EAE"/>
    <w:rsid w:val="00D23A64"/>
    <w:rsid w:val="00D3104D"/>
    <w:rsid w:val="00D32506"/>
    <w:rsid w:val="00D35588"/>
    <w:rsid w:val="00D61563"/>
    <w:rsid w:val="00D8129F"/>
    <w:rsid w:val="00D93742"/>
    <w:rsid w:val="00D94186"/>
    <w:rsid w:val="00DA649F"/>
    <w:rsid w:val="00DA71D5"/>
    <w:rsid w:val="00DB0473"/>
    <w:rsid w:val="00DB21B4"/>
    <w:rsid w:val="00DC1D1A"/>
    <w:rsid w:val="00DC47EA"/>
    <w:rsid w:val="00DC72B6"/>
    <w:rsid w:val="00DD2E7C"/>
    <w:rsid w:val="00DD5ADF"/>
    <w:rsid w:val="00E0072C"/>
    <w:rsid w:val="00E018F3"/>
    <w:rsid w:val="00E10548"/>
    <w:rsid w:val="00E10B3F"/>
    <w:rsid w:val="00E2139A"/>
    <w:rsid w:val="00E3393C"/>
    <w:rsid w:val="00E3427F"/>
    <w:rsid w:val="00E41FA0"/>
    <w:rsid w:val="00E46D30"/>
    <w:rsid w:val="00E617C3"/>
    <w:rsid w:val="00E64CA2"/>
    <w:rsid w:val="00E774FB"/>
    <w:rsid w:val="00E822CC"/>
    <w:rsid w:val="00E935C1"/>
    <w:rsid w:val="00EA25E2"/>
    <w:rsid w:val="00EA5C92"/>
    <w:rsid w:val="00EC0CAE"/>
    <w:rsid w:val="00EC3A07"/>
    <w:rsid w:val="00EC5481"/>
    <w:rsid w:val="00ED23E0"/>
    <w:rsid w:val="00EE4101"/>
    <w:rsid w:val="00EE7100"/>
    <w:rsid w:val="00EE7E0A"/>
    <w:rsid w:val="00F01A85"/>
    <w:rsid w:val="00F0613E"/>
    <w:rsid w:val="00F23D64"/>
    <w:rsid w:val="00F34261"/>
    <w:rsid w:val="00F34787"/>
    <w:rsid w:val="00F42835"/>
    <w:rsid w:val="00F471F8"/>
    <w:rsid w:val="00F51D43"/>
    <w:rsid w:val="00F53222"/>
    <w:rsid w:val="00F81A6F"/>
    <w:rsid w:val="00F93E5E"/>
    <w:rsid w:val="00F94806"/>
    <w:rsid w:val="00FA0044"/>
    <w:rsid w:val="00FA41A2"/>
    <w:rsid w:val="00FA47BD"/>
    <w:rsid w:val="00FA7369"/>
    <w:rsid w:val="00FB75EB"/>
    <w:rsid w:val="00FB7B22"/>
    <w:rsid w:val="00FD2CC1"/>
    <w:rsid w:val="00FE7E06"/>
    <w:rsid w:val="00FF3A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0B2C"/>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910</TotalTime>
  <Pages>15</Pages>
  <Words>8070</Words>
  <Characters>47616</Characters>
  <Application>Microsoft Office Word</Application>
  <DocSecurity>0</DocSecurity>
  <Lines>396</Lines>
  <Paragraphs>111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125</cp:revision>
  <cp:lastPrinted>2014-04-14T11:43:00Z</cp:lastPrinted>
  <dcterms:created xsi:type="dcterms:W3CDTF">2017-05-19T08:13:00Z</dcterms:created>
  <dcterms:modified xsi:type="dcterms:W3CDTF">2024-08-05T11:26:00Z</dcterms:modified>
</cp:coreProperties>
</file>